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F8" w:rsidRPr="000D6122" w:rsidRDefault="008D77F8" w:rsidP="000D6122">
      <w:pPr>
        <w:pStyle w:val="Corpodetexto"/>
        <w:tabs>
          <w:tab w:val="left" w:pos="567"/>
        </w:tabs>
        <w:spacing w:line="276" w:lineRule="auto"/>
        <w:ind w:firstLine="567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 xml:space="preserve">FACULDADE DE CIÊNCIAS FARMACÊUTICAS DE RIBEIRÃO PRETO – USP COMUNICADO - ABERTURA DE INSCRIÇÕES PARA A ETAPA DE ESTÁGIO SUPERVISIONADO EM DOCÊNCIA DO PROGRAMA DE APERFEIÇOAMENTO DE ENSINO – PAE - </w:t>
      </w:r>
      <w:r w:rsidR="00616CBA" w:rsidRPr="000D6122">
        <w:rPr>
          <w:rFonts w:ascii="Arial" w:hAnsi="Arial" w:cs="Arial"/>
          <w:b/>
          <w:bCs/>
          <w:sz w:val="22"/>
          <w:szCs w:val="22"/>
        </w:rPr>
        <w:t>2</w:t>
      </w:r>
      <w:r w:rsidRPr="000D6122">
        <w:rPr>
          <w:rFonts w:ascii="Arial" w:hAnsi="Arial" w:cs="Arial"/>
          <w:b/>
          <w:bCs/>
          <w:sz w:val="22"/>
          <w:szCs w:val="22"/>
        </w:rPr>
        <w:t>º SEMESTRE DE 20</w:t>
      </w:r>
      <w:r w:rsidR="00597E7D" w:rsidRPr="000D6122">
        <w:rPr>
          <w:rFonts w:ascii="Arial" w:hAnsi="Arial" w:cs="Arial"/>
          <w:b/>
          <w:bCs/>
          <w:sz w:val="22"/>
          <w:szCs w:val="22"/>
        </w:rPr>
        <w:t>2</w:t>
      </w:r>
      <w:r w:rsidR="00BA1ED3" w:rsidRPr="000D6122">
        <w:rPr>
          <w:rFonts w:ascii="Arial" w:hAnsi="Arial" w:cs="Arial"/>
          <w:b/>
          <w:bCs/>
          <w:sz w:val="22"/>
          <w:szCs w:val="22"/>
        </w:rPr>
        <w:t>1</w:t>
      </w:r>
      <w:r w:rsidRPr="000D6122">
        <w:rPr>
          <w:rFonts w:ascii="Arial" w:hAnsi="Arial" w:cs="Arial"/>
          <w:b/>
          <w:bCs/>
          <w:sz w:val="22"/>
          <w:szCs w:val="22"/>
        </w:rPr>
        <w:t>.</w:t>
      </w:r>
    </w:p>
    <w:p w:rsidR="008D77F8" w:rsidRPr="000D6122" w:rsidRDefault="008D77F8" w:rsidP="000D6122">
      <w:pPr>
        <w:pStyle w:val="Corpodetexto"/>
        <w:tabs>
          <w:tab w:val="left" w:pos="567"/>
        </w:tabs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Estarão abertas, de </w:t>
      </w:r>
      <w:r w:rsidR="00704921" w:rsidRPr="000D6122">
        <w:rPr>
          <w:rFonts w:ascii="Arial" w:hAnsi="Arial" w:cs="Arial"/>
          <w:b/>
          <w:bCs/>
          <w:sz w:val="22"/>
          <w:szCs w:val="22"/>
        </w:rPr>
        <w:t>2</w:t>
      </w:r>
      <w:r w:rsidR="002878C5">
        <w:rPr>
          <w:rFonts w:ascii="Arial" w:hAnsi="Arial" w:cs="Arial"/>
          <w:b/>
          <w:bCs/>
          <w:sz w:val="22"/>
          <w:szCs w:val="22"/>
        </w:rPr>
        <w:t>3</w:t>
      </w:r>
      <w:r w:rsidR="00561FC0" w:rsidRPr="000D6122">
        <w:rPr>
          <w:rFonts w:ascii="Arial" w:hAnsi="Arial" w:cs="Arial"/>
          <w:b/>
          <w:bCs/>
          <w:sz w:val="22"/>
          <w:szCs w:val="22"/>
        </w:rPr>
        <w:t xml:space="preserve"> de abril a </w:t>
      </w:r>
      <w:r w:rsidR="00194A5C" w:rsidRPr="000D6122">
        <w:rPr>
          <w:rFonts w:ascii="Arial" w:hAnsi="Arial" w:cs="Arial"/>
          <w:b/>
          <w:bCs/>
          <w:sz w:val="22"/>
          <w:szCs w:val="22"/>
        </w:rPr>
        <w:t>2</w:t>
      </w:r>
      <w:r w:rsidR="002878C5">
        <w:rPr>
          <w:rFonts w:ascii="Arial" w:hAnsi="Arial" w:cs="Arial"/>
          <w:b/>
          <w:bCs/>
          <w:sz w:val="22"/>
          <w:szCs w:val="22"/>
        </w:rPr>
        <w:t>4</w:t>
      </w:r>
      <w:r w:rsidR="00561FC0" w:rsidRPr="000D6122">
        <w:rPr>
          <w:rFonts w:ascii="Arial" w:hAnsi="Arial" w:cs="Arial"/>
          <w:b/>
          <w:bCs/>
          <w:sz w:val="22"/>
          <w:szCs w:val="22"/>
        </w:rPr>
        <w:t xml:space="preserve"> de maio</w:t>
      </w:r>
      <w:r w:rsidR="002A5FE2" w:rsidRPr="000D6122">
        <w:rPr>
          <w:rFonts w:ascii="Arial" w:hAnsi="Arial" w:cs="Arial"/>
          <w:b/>
          <w:bCs/>
          <w:sz w:val="22"/>
          <w:szCs w:val="22"/>
        </w:rPr>
        <w:t xml:space="preserve"> </w:t>
      </w:r>
      <w:r w:rsidR="0033555C" w:rsidRPr="000D6122">
        <w:rPr>
          <w:rFonts w:ascii="Arial" w:hAnsi="Arial" w:cs="Arial"/>
          <w:b/>
          <w:bCs/>
          <w:sz w:val="22"/>
          <w:szCs w:val="22"/>
        </w:rPr>
        <w:t>de 20</w:t>
      </w:r>
      <w:r w:rsidR="00597E7D" w:rsidRPr="000D6122">
        <w:rPr>
          <w:rFonts w:ascii="Arial" w:hAnsi="Arial" w:cs="Arial"/>
          <w:b/>
          <w:bCs/>
          <w:sz w:val="22"/>
          <w:szCs w:val="22"/>
        </w:rPr>
        <w:t>2</w:t>
      </w:r>
      <w:r w:rsidR="00697A0D">
        <w:rPr>
          <w:rFonts w:ascii="Arial" w:hAnsi="Arial" w:cs="Arial"/>
          <w:b/>
          <w:bCs/>
          <w:sz w:val="22"/>
          <w:szCs w:val="22"/>
        </w:rPr>
        <w:t>1</w:t>
      </w:r>
      <w:r w:rsidRPr="000D6122">
        <w:rPr>
          <w:rFonts w:ascii="Arial" w:hAnsi="Arial" w:cs="Arial"/>
          <w:b/>
          <w:bCs/>
          <w:sz w:val="22"/>
          <w:szCs w:val="22"/>
        </w:rPr>
        <w:t xml:space="preserve">, </w:t>
      </w:r>
      <w:r w:rsidR="00A41D4F" w:rsidRPr="000D6122">
        <w:rPr>
          <w:rFonts w:ascii="Arial" w:hAnsi="Arial" w:cs="Arial"/>
          <w:b/>
          <w:bCs/>
          <w:sz w:val="22"/>
          <w:szCs w:val="22"/>
        </w:rPr>
        <w:t xml:space="preserve">no site </w:t>
      </w:r>
      <w:r w:rsidR="00576DA3" w:rsidRPr="000D6122">
        <w:rPr>
          <w:rFonts w:ascii="Arial" w:hAnsi="Arial" w:cs="Arial"/>
          <w:b/>
          <w:bCs/>
          <w:sz w:val="22"/>
          <w:szCs w:val="22"/>
        </w:rPr>
        <w:t>www</w:t>
      </w:r>
      <w:r w:rsidR="000D0818" w:rsidRPr="000D6122">
        <w:rPr>
          <w:rFonts w:ascii="Arial" w:hAnsi="Arial" w:cs="Arial"/>
          <w:b/>
          <w:bCs/>
          <w:sz w:val="22"/>
          <w:szCs w:val="22"/>
        </w:rPr>
        <w:t>.</w:t>
      </w:r>
      <w:r w:rsidR="00A41D4F" w:rsidRPr="000D6122">
        <w:rPr>
          <w:rFonts w:ascii="Arial" w:hAnsi="Arial" w:cs="Arial"/>
          <w:b/>
          <w:bCs/>
          <w:sz w:val="22"/>
          <w:szCs w:val="22"/>
        </w:rPr>
        <w:t>sistemas.usp.br/</w:t>
      </w:r>
      <w:proofErr w:type="spellStart"/>
      <w:r w:rsidR="00A41D4F" w:rsidRPr="000D6122">
        <w:rPr>
          <w:rFonts w:ascii="Arial" w:hAnsi="Arial" w:cs="Arial"/>
          <w:b/>
          <w:bCs/>
          <w:sz w:val="22"/>
          <w:szCs w:val="22"/>
        </w:rPr>
        <w:t>janus</w:t>
      </w:r>
      <w:proofErr w:type="spellEnd"/>
      <w:r w:rsidRPr="000D6122">
        <w:rPr>
          <w:rFonts w:ascii="Arial" w:hAnsi="Arial" w:cs="Arial"/>
          <w:sz w:val="22"/>
          <w:szCs w:val="22"/>
        </w:rPr>
        <w:t xml:space="preserve">, as inscrições para o preenchimento de vagas destinadas à Etapa de Estágio Supervisionado em Docência do PROGRAMA DE APERFEIÇOAMENTO DE ENSINO, referente ao </w:t>
      </w:r>
      <w:r w:rsidR="00C5137B" w:rsidRPr="000D6122">
        <w:rPr>
          <w:rFonts w:ascii="Arial" w:hAnsi="Arial" w:cs="Arial"/>
          <w:sz w:val="22"/>
          <w:szCs w:val="22"/>
        </w:rPr>
        <w:t>2</w:t>
      </w:r>
      <w:r w:rsidRPr="000D6122">
        <w:rPr>
          <w:rFonts w:ascii="Arial" w:hAnsi="Arial" w:cs="Arial"/>
          <w:sz w:val="22"/>
          <w:szCs w:val="22"/>
        </w:rPr>
        <w:t>º semestre de 20</w:t>
      </w:r>
      <w:r w:rsidR="00597E7D" w:rsidRPr="000D6122">
        <w:rPr>
          <w:rFonts w:ascii="Arial" w:hAnsi="Arial" w:cs="Arial"/>
          <w:sz w:val="22"/>
          <w:szCs w:val="22"/>
        </w:rPr>
        <w:t>2</w:t>
      </w:r>
      <w:r w:rsidR="005C353A" w:rsidRPr="000D6122">
        <w:rPr>
          <w:rFonts w:ascii="Arial" w:hAnsi="Arial" w:cs="Arial"/>
          <w:sz w:val="22"/>
          <w:szCs w:val="22"/>
        </w:rPr>
        <w:t>1</w:t>
      </w:r>
      <w:r w:rsidRPr="000D6122">
        <w:rPr>
          <w:rFonts w:ascii="Arial" w:hAnsi="Arial" w:cs="Arial"/>
          <w:sz w:val="22"/>
          <w:szCs w:val="22"/>
        </w:rPr>
        <w:t xml:space="preserve">, em conformidade com o disposto na Portaria GR 3588 de 10.05.2005. </w:t>
      </w:r>
    </w:p>
    <w:p w:rsidR="008D77F8" w:rsidRPr="000D6122" w:rsidRDefault="008D77F8" w:rsidP="000D6122">
      <w:pPr>
        <w:pStyle w:val="Corpodetexto"/>
        <w:tabs>
          <w:tab w:val="left" w:pos="567"/>
        </w:tabs>
        <w:spacing w:line="276" w:lineRule="auto"/>
        <w:ind w:firstLine="567"/>
        <w:rPr>
          <w:rFonts w:ascii="Arial" w:hAnsi="Arial" w:cs="Arial"/>
          <w:sz w:val="22"/>
          <w:szCs w:val="22"/>
        </w:rPr>
      </w:pPr>
    </w:p>
    <w:p w:rsidR="008D77F8" w:rsidRPr="000D6122" w:rsidRDefault="008D77F8" w:rsidP="000D6122">
      <w:pPr>
        <w:pStyle w:val="Corpodetexto2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- </w:t>
      </w:r>
      <w:r w:rsidRPr="000D6122">
        <w:rPr>
          <w:rFonts w:ascii="Arial" w:hAnsi="Arial" w:cs="Arial"/>
          <w:sz w:val="22"/>
          <w:szCs w:val="22"/>
          <w:u w:val="single"/>
        </w:rPr>
        <w:t>Das Normas</w:t>
      </w:r>
      <w:r w:rsidRPr="000D6122">
        <w:rPr>
          <w:rFonts w:ascii="Arial" w:hAnsi="Arial" w:cs="Arial"/>
          <w:sz w:val="22"/>
          <w:szCs w:val="22"/>
        </w:rPr>
        <w:t>:</w:t>
      </w:r>
    </w:p>
    <w:p w:rsidR="008D77F8" w:rsidRPr="000D6122" w:rsidRDefault="008D77F8" w:rsidP="000D6122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O PAE consiste de duas etapas: </w:t>
      </w:r>
    </w:p>
    <w:p w:rsidR="008D77F8" w:rsidRPr="000D6122" w:rsidRDefault="008D77F8" w:rsidP="000D6122">
      <w:pPr>
        <w:numPr>
          <w:ilvl w:val="1"/>
          <w:numId w:val="1"/>
        </w:numPr>
        <w:tabs>
          <w:tab w:val="clear" w:pos="1260"/>
          <w:tab w:val="num" w:pos="540"/>
          <w:tab w:val="left" w:pos="567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Preparação Pedagógica </w:t>
      </w:r>
    </w:p>
    <w:p w:rsidR="008D77F8" w:rsidRPr="000D6122" w:rsidRDefault="008D77F8" w:rsidP="000D6122">
      <w:pPr>
        <w:numPr>
          <w:ilvl w:val="1"/>
          <w:numId w:val="1"/>
        </w:numPr>
        <w:tabs>
          <w:tab w:val="clear" w:pos="1260"/>
          <w:tab w:val="num" w:pos="540"/>
          <w:tab w:val="left" w:pos="567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Estágio Supervisionado em Docência.</w:t>
      </w:r>
    </w:p>
    <w:p w:rsidR="008D77F8" w:rsidRPr="000D6122" w:rsidRDefault="008D77F8" w:rsidP="000D6122">
      <w:pPr>
        <w:numPr>
          <w:ilvl w:val="0"/>
          <w:numId w:val="1"/>
        </w:numPr>
        <w:tabs>
          <w:tab w:val="clear" w:pos="540"/>
          <w:tab w:val="num" w:pos="360"/>
          <w:tab w:val="left" w:pos="567"/>
        </w:tabs>
        <w:spacing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>Apenas o estudante que fizer as duas etapas, e for aprovado em ambas, terá direito ao Certificado do PAE.</w:t>
      </w:r>
    </w:p>
    <w:p w:rsidR="008D77F8" w:rsidRPr="000D6122" w:rsidRDefault="008D77F8" w:rsidP="000D6122">
      <w:pPr>
        <w:pStyle w:val="Recuodecorpodetexto"/>
        <w:tabs>
          <w:tab w:val="left" w:pos="567"/>
        </w:tabs>
        <w:spacing w:line="276" w:lineRule="auto"/>
        <w:ind w:left="0" w:firstLine="567"/>
        <w:rPr>
          <w:sz w:val="22"/>
          <w:szCs w:val="22"/>
        </w:rPr>
      </w:pPr>
      <w:r w:rsidRPr="000D6122">
        <w:rPr>
          <w:sz w:val="22"/>
          <w:szCs w:val="22"/>
        </w:rPr>
        <w:t>3. O PAE é opcional para os estudantes de Pós-Graduação da USP, exceto para os bolsistas CAPES, satisfazendo as exigências do Termo de Concessão de Bolsas.</w:t>
      </w:r>
    </w:p>
    <w:p w:rsidR="008D77F8" w:rsidRPr="000D6122" w:rsidRDefault="008D77F8" w:rsidP="000D6122">
      <w:pPr>
        <w:pStyle w:val="Corpodetexto"/>
        <w:tabs>
          <w:tab w:val="left" w:pos="567"/>
        </w:tabs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4. O estágio terá duração de 05 (cinco) meses, a </w:t>
      </w:r>
      <w:r w:rsidRPr="007958D7">
        <w:rPr>
          <w:rFonts w:ascii="Arial" w:hAnsi="Arial" w:cs="Arial"/>
          <w:sz w:val="22"/>
          <w:szCs w:val="22"/>
        </w:rPr>
        <w:t xml:space="preserve">partir de 01 de </w:t>
      </w:r>
      <w:r w:rsidR="00194A5C" w:rsidRPr="007958D7">
        <w:rPr>
          <w:rFonts w:ascii="Arial" w:hAnsi="Arial" w:cs="Arial"/>
          <w:sz w:val="22"/>
          <w:szCs w:val="22"/>
        </w:rPr>
        <w:t>agosto</w:t>
      </w:r>
      <w:r w:rsidRPr="007958D7">
        <w:rPr>
          <w:rFonts w:ascii="Arial" w:hAnsi="Arial" w:cs="Arial"/>
          <w:sz w:val="22"/>
          <w:szCs w:val="22"/>
        </w:rPr>
        <w:t xml:space="preserve"> de 20</w:t>
      </w:r>
      <w:r w:rsidR="00597E7D" w:rsidRPr="007958D7">
        <w:rPr>
          <w:rFonts w:ascii="Arial" w:hAnsi="Arial" w:cs="Arial"/>
          <w:sz w:val="22"/>
          <w:szCs w:val="22"/>
        </w:rPr>
        <w:t>2</w:t>
      </w:r>
      <w:r w:rsidR="005C353A" w:rsidRPr="007958D7">
        <w:rPr>
          <w:rFonts w:ascii="Arial" w:hAnsi="Arial" w:cs="Arial"/>
          <w:sz w:val="22"/>
          <w:szCs w:val="22"/>
        </w:rPr>
        <w:t>1</w:t>
      </w:r>
      <w:r w:rsidRPr="007958D7">
        <w:rPr>
          <w:rFonts w:ascii="Arial" w:hAnsi="Arial" w:cs="Arial"/>
          <w:sz w:val="22"/>
          <w:szCs w:val="22"/>
        </w:rPr>
        <w:t xml:space="preserve">, </w:t>
      </w:r>
      <w:r w:rsidRPr="000D6122">
        <w:rPr>
          <w:rFonts w:ascii="Arial" w:hAnsi="Arial" w:cs="Arial"/>
          <w:sz w:val="22"/>
          <w:szCs w:val="22"/>
        </w:rPr>
        <w:t>com seis horas de dedicação semanal.</w:t>
      </w:r>
    </w:p>
    <w:p w:rsidR="008D77F8" w:rsidRPr="000D6122" w:rsidRDefault="008D77F8" w:rsidP="000D6122">
      <w:pPr>
        <w:pStyle w:val="Corpodetexto"/>
        <w:tabs>
          <w:tab w:val="left" w:pos="567"/>
        </w:tabs>
        <w:spacing w:line="276" w:lineRule="auto"/>
        <w:ind w:firstLine="567"/>
        <w:rPr>
          <w:rFonts w:ascii="Arial" w:hAnsi="Arial" w:cs="Arial"/>
          <w:sz w:val="22"/>
          <w:szCs w:val="22"/>
        </w:rPr>
      </w:pPr>
    </w:p>
    <w:p w:rsidR="008D77F8" w:rsidRPr="000D6122" w:rsidRDefault="008D77F8" w:rsidP="000D6122">
      <w:pPr>
        <w:pStyle w:val="Recuodecorpodetexto"/>
        <w:tabs>
          <w:tab w:val="left" w:pos="567"/>
        </w:tabs>
        <w:spacing w:line="276" w:lineRule="auto"/>
        <w:ind w:left="0" w:firstLine="567"/>
        <w:rPr>
          <w:sz w:val="22"/>
          <w:szCs w:val="22"/>
        </w:rPr>
      </w:pPr>
      <w:r w:rsidRPr="000D6122">
        <w:rPr>
          <w:sz w:val="22"/>
          <w:szCs w:val="22"/>
        </w:rPr>
        <w:t xml:space="preserve">- </w:t>
      </w:r>
      <w:r w:rsidRPr="000D6122">
        <w:rPr>
          <w:sz w:val="22"/>
          <w:szCs w:val="22"/>
          <w:u w:val="single"/>
        </w:rPr>
        <w:t>Da Inscrição</w:t>
      </w:r>
      <w:r w:rsidRPr="000D6122">
        <w:rPr>
          <w:sz w:val="22"/>
          <w:szCs w:val="22"/>
        </w:rPr>
        <w:t>:</w:t>
      </w:r>
    </w:p>
    <w:p w:rsidR="008D77F8" w:rsidRPr="000D6122" w:rsidRDefault="008D77F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 xml:space="preserve">1. Poderão se candidatar para participar da Etapa de Estágio Supervisionado em Docência do PAE, alunos regularmente matriculados em Programas de Pós-Graduação, cursos de Mestrado e Doutorado da USP, e que tenham completado, </w:t>
      </w:r>
      <w:r w:rsidR="00977548" w:rsidRPr="000D6122">
        <w:rPr>
          <w:rFonts w:ascii="Arial" w:hAnsi="Arial" w:cs="Arial"/>
          <w:color w:val="000000"/>
          <w:sz w:val="22"/>
          <w:szCs w:val="22"/>
        </w:rPr>
        <w:t xml:space="preserve">ou </w:t>
      </w:r>
      <w:r w:rsidRPr="000D6122">
        <w:rPr>
          <w:rFonts w:ascii="Arial" w:hAnsi="Arial" w:cs="Arial"/>
          <w:color w:val="000000"/>
          <w:sz w:val="22"/>
          <w:szCs w:val="22"/>
        </w:rPr>
        <w:t>estejam cumprindo a Etapa de Preparação Pedagógica</w:t>
      </w:r>
      <w:r w:rsidR="00977548" w:rsidRPr="000D6122">
        <w:rPr>
          <w:rFonts w:ascii="Arial" w:hAnsi="Arial" w:cs="Arial"/>
          <w:color w:val="000000"/>
          <w:sz w:val="22"/>
          <w:szCs w:val="22"/>
        </w:rPr>
        <w:t xml:space="preserve"> (segundo a Portaria GR - 4391, de 3-9-2009).</w:t>
      </w:r>
    </w:p>
    <w:p w:rsidR="002E2E94" w:rsidRPr="000D6122" w:rsidRDefault="002E2E94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>2. Não poderão se inscrever alunos que irão defender o mestrado ou o doutorado durante a vigência do estágio.</w:t>
      </w:r>
    </w:p>
    <w:p w:rsidR="008D77F8" w:rsidRPr="000D6122" w:rsidRDefault="002E2E94" w:rsidP="000D6122">
      <w:pPr>
        <w:pStyle w:val="Corpodetexto3"/>
        <w:tabs>
          <w:tab w:val="left" w:pos="567"/>
        </w:tabs>
        <w:spacing w:line="276" w:lineRule="auto"/>
        <w:ind w:firstLine="567"/>
        <w:rPr>
          <w:sz w:val="22"/>
          <w:szCs w:val="22"/>
        </w:rPr>
      </w:pPr>
      <w:r w:rsidRPr="000D6122">
        <w:rPr>
          <w:sz w:val="22"/>
          <w:szCs w:val="22"/>
        </w:rPr>
        <w:t>3</w:t>
      </w:r>
      <w:r w:rsidR="008D77F8" w:rsidRPr="000D6122">
        <w:rPr>
          <w:sz w:val="22"/>
          <w:szCs w:val="22"/>
        </w:rPr>
        <w:t>. Poderão se inscrever alunos de pós-graduação de Unidades diferentes daquelas onde as disciplinas de graduação são ministradas. Os créditos correspondentes às atividades do pós-graduando poderão ser computados na Unidade em que o aluno estiver matriculado, de acordo com as normas vigentes.</w:t>
      </w:r>
    </w:p>
    <w:p w:rsidR="008D77F8" w:rsidRPr="000D6122" w:rsidRDefault="002E2E94" w:rsidP="000D6122">
      <w:pPr>
        <w:pStyle w:val="Corpodetexto3"/>
        <w:tabs>
          <w:tab w:val="left" w:pos="567"/>
        </w:tabs>
        <w:spacing w:line="276" w:lineRule="auto"/>
        <w:ind w:firstLine="567"/>
        <w:rPr>
          <w:sz w:val="22"/>
          <w:szCs w:val="22"/>
        </w:rPr>
      </w:pPr>
      <w:r w:rsidRPr="000D6122">
        <w:rPr>
          <w:sz w:val="22"/>
          <w:szCs w:val="22"/>
        </w:rPr>
        <w:t>4</w:t>
      </w:r>
      <w:r w:rsidR="008D77F8" w:rsidRPr="000D6122">
        <w:rPr>
          <w:sz w:val="22"/>
          <w:szCs w:val="22"/>
        </w:rPr>
        <w:t>. O aluno de mestrado/doutorado somente poderá se inscrever para realizar a Etapa de Estágio Supervisionado em Docência em uma única disciplina de graduação por semestre.</w:t>
      </w:r>
    </w:p>
    <w:p w:rsidR="00AD1DB1" w:rsidRPr="000D6122" w:rsidRDefault="002E2E94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>5</w:t>
      </w:r>
      <w:r w:rsidR="008D77F8" w:rsidRPr="000D6122">
        <w:rPr>
          <w:rFonts w:ascii="Arial" w:hAnsi="Arial" w:cs="Arial"/>
          <w:color w:val="000000"/>
          <w:sz w:val="22"/>
          <w:szCs w:val="22"/>
        </w:rPr>
        <w:t xml:space="preserve">. </w:t>
      </w:r>
      <w:r w:rsidR="00AD1DB1" w:rsidRPr="000D6122">
        <w:rPr>
          <w:rFonts w:ascii="Arial" w:hAnsi="Arial" w:cs="Arial"/>
          <w:color w:val="000000"/>
          <w:sz w:val="22"/>
          <w:szCs w:val="22"/>
        </w:rPr>
        <w:t>A inscrição deverá ser feita online, pelo sistema Janus, na janela PAE &gt; 2º Semestre de 20</w:t>
      </w:r>
      <w:r w:rsidR="00597E7D" w:rsidRPr="000D6122">
        <w:rPr>
          <w:rFonts w:ascii="Arial" w:hAnsi="Arial" w:cs="Arial"/>
          <w:color w:val="000000"/>
          <w:sz w:val="22"/>
          <w:szCs w:val="22"/>
        </w:rPr>
        <w:t>2</w:t>
      </w:r>
      <w:r w:rsidR="00802397">
        <w:rPr>
          <w:rFonts w:ascii="Arial" w:hAnsi="Arial" w:cs="Arial"/>
          <w:color w:val="000000"/>
          <w:sz w:val="22"/>
          <w:szCs w:val="22"/>
        </w:rPr>
        <w:t>1</w:t>
      </w:r>
      <w:r w:rsidR="00AD1DB1" w:rsidRPr="000D6122">
        <w:rPr>
          <w:rFonts w:ascii="Arial" w:hAnsi="Arial" w:cs="Arial"/>
          <w:color w:val="000000"/>
          <w:sz w:val="22"/>
          <w:szCs w:val="22"/>
        </w:rPr>
        <w:t xml:space="preserve"> &gt; </w:t>
      </w:r>
      <w:r w:rsidR="003B5691" w:rsidRPr="000D6122">
        <w:rPr>
          <w:rFonts w:ascii="Arial" w:hAnsi="Arial" w:cs="Arial"/>
          <w:color w:val="000000"/>
          <w:sz w:val="22"/>
          <w:szCs w:val="22"/>
        </w:rPr>
        <w:t>Inscrição</w:t>
      </w:r>
      <w:r w:rsidR="00AD1DB1" w:rsidRPr="000D6122">
        <w:rPr>
          <w:rFonts w:ascii="Arial" w:hAnsi="Arial" w:cs="Arial"/>
          <w:color w:val="000000"/>
          <w:sz w:val="22"/>
          <w:szCs w:val="22"/>
        </w:rPr>
        <w:t xml:space="preserve">. </w:t>
      </w:r>
      <w:r w:rsidR="000D0818" w:rsidRPr="000D6122">
        <w:rPr>
          <w:rFonts w:ascii="Arial" w:hAnsi="Arial" w:cs="Arial"/>
          <w:color w:val="000000"/>
          <w:sz w:val="22"/>
          <w:szCs w:val="22"/>
        </w:rPr>
        <w:t xml:space="preserve">Seguir instruções na página. </w:t>
      </w:r>
      <w:r w:rsidR="00AD1DB1" w:rsidRPr="000D6122">
        <w:rPr>
          <w:rFonts w:ascii="Arial" w:hAnsi="Arial" w:cs="Arial"/>
          <w:color w:val="000000"/>
          <w:sz w:val="22"/>
          <w:szCs w:val="22"/>
        </w:rPr>
        <w:t>Não serão aceitas inscrições feitas fora do período ou faltando informações.</w:t>
      </w:r>
    </w:p>
    <w:p w:rsidR="00695F54" w:rsidRPr="000D6122" w:rsidRDefault="00695F54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>A inscrição deverá ser feita pelo aluno, e avalizada pelo orientador e pelo supervisor, no mesmo sistema</w:t>
      </w:r>
      <w:r w:rsidR="005A0A70" w:rsidRPr="000D6122">
        <w:rPr>
          <w:rFonts w:ascii="Arial" w:hAnsi="Arial" w:cs="Arial"/>
          <w:color w:val="000000"/>
          <w:sz w:val="22"/>
          <w:szCs w:val="22"/>
        </w:rPr>
        <w:t>, durante o período de inscrições</w:t>
      </w:r>
      <w:r w:rsidRPr="000D6122">
        <w:rPr>
          <w:rFonts w:ascii="Arial" w:hAnsi="Arial" w:cs="Arial"/>
          <w:color w:val="000000"/>
          <w:sz w:val="22"/>
          <w:szCs w:val="22"/>
        </w:rPr>
        <w:t>.</w:t>
      </w:r>
    </w:p>
    <w:p w:rsidR="003B3AE3" w:rsidRPr="000D6122" w:rsidRDefault="003B3AE3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>O aluno deverá fazer a inscrição em disciplinas que estão oferecendo vagas, listadas neste edital. Inscrições em disciplinas que não estão oferecendo vagas serão indeferidas automaticamente</w:t>
      </w:r>
      <w:r w:rsidR="000D0818" w:rsidRPr="000D6122">
        <w:rPr>
          <w:rFonts w:ascii="Arial" w:hAnsi="Arial" w:cs="Arial"/>
          <w:color w:val="000000"/>
          <w:sz w:val="22"/>
          <w:szCs w:val="22"/>
        </w:rPr>
        <w:t>. Seguir relação de vagas.</w:t>
      </w:r>
    </w:p>
    <w:p w:rsidR="00695F54" w:rsidRPr="000D6122" w:rsidRDefault="005A0A70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6. </w:t>
      </w:r>
      <w:r w:rsidR="00695F54" w:rsidRPr="000D6122">
        <w:rPr>
          <w:rFonts w:ascii="Arial" w:hAnsi="Arial" w:cs="Arial"/>
          <w:sz w:val="22"/>
          <w:szCs w:val="22"/>
        </w:rPr>
        <w:t>O plano de trabalho elaborado pelo supervisor da disciplina de graduação a ser oferecida no semestre letivo seguinte, contendo as atividades que o estagiário irá desenvolver, deverá ser digitado no Sistema Janus, no momento da inscrição, e poderá conter no máximo 6000 caracteres.</w:t>
      </w:r>
    </w:p>
    <w:p w:rsidR="00B31583" w:rsidRPr="000D6122" w:rsidRDefault="00B31583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 xml:space="preserve">7. Além de realizar a inscrição online, os candidatos deverão enviar para o email </w:t>
      </w:r>
      <w:r w:rsidRPr="000D6122">
        <w:rPr>
          <w:rFonts w:ascii="Arial" w:hAnsi="Arial" w:cs="Arial"/>
          <w:b/>
          <w:color w:val="000000"/>
          <w:sz w:val="22"/>
          <w:szCs w:val="22"/>
        </w:rPr>
        <w:t>pae@fcfrp.usp.br</w:t>
      </w:r>
      <w:r w:rsidRPr="000D6122">
        <w:rPr>
          <w:rFonts w:ascii="Arial" w:hAnsi="Arial" w:cs="Arial"/>
          <w:color w:val="000000"/>
          <w:sz w:val="22"/>
          <w:szCs w:val="22"/>
        </w:rPr>
        <w:t>, até as 23</w:t>
      </w:r>
      <w:r w:rsidR="00DC7E03" w:rsidRPr="000D6122">
        <w:rPr>
          <w:rFonts w:ascii="Arial" w:hAnsi="Arial" w:cs="Arial"/>
          <w:color w:val="000000"/>
          <w:sz w:val="22"/>
          <w:szCs w:val="22"/>
        </w:rPr>
        <w:t>h</w:t>
      </w:r>
      <w:r w:rsidRPr="000D6122">
        <w:rPr>
          <w:rFonts w:ascii="Arial" w:hAnsi="Arial" w:cs="Arial"/>
          <w:color w:val="000000"/>
          <w:sz w:val="22"/>
          <w:szCs w:val="22"/>
        </w:rPr>
        <w:t xml:space="preserve">59 do dia </w:t>
      </w:r>
      <w:r w:rsidR="005C353A" w:rsidRPr="000D6122">
        <w:rPr>
          <w:rFonts w:ascii="Arial" w:hAnsi="Arial" w:cs="Arial"/>
          <w:b/>
          <w:color w:val="000000"/>
          <w:sz w:val="22"/>
          <w:szCs w:val="22"/>
        </w:rPr>
        <w:t>2</w:t>
      </w:r>
      <w:r w:rsidR="002878C5">
        <w:rPr>
          <w:rFonts w:ascii="Arial" w:hAnsi="Arial" w:cs="Arial"/>
          <w:b/>
          <w:color w:val="000000"/>
          <w:sz w:val="22"/>
          <w:szCs w:val="22"/>
        </w:rPr>
        <w:t>4</w:t>
      </w:r>
      <w:r w:rsidRPr="000D6122">
        <w:rPr>
          <w:rFonts w:ascii="Arial" w:hAnsi="Arial" w:cs="Arial"/>
          <w:b/>
          <w:color w:val="000000"/>
          <w:sz w:val="22"/>
          <w:szCs w:val="22"/>
        </w:rPr>
        <w:t xml:space="preserve"> de maio</w:t>
      </w:r>
      <w:r w:rsidRPr="000D6122">
        <w:rPr>
          <w:rFonts w:ascii="Arial" w:hAnsi="Arial" w:cs="Arial"/>
          <w:color w:val="000000"/>
          <w:sz w:val="22"/>
          <w:szCs w:val="22"/>
        </w:rPr>
        <w:t xml:space="preserve">, os seguintes documentos anexados: </w:t>
      </w:r>
    </w:p>
    <w:p w:rsidR="00B31583" w:rsidRPr="000D6122" w:rsidRDefault="00B31583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lastRenderedPageBreak/>
        <w:t>a) Curriculum Vitae</w:t>
      </w:r>
      <w:r w:rsidR="00DC7E03" w:rsidRPr="000D6122">
        <w:rPr>
          <w:rFonts w:ascii="Arial" w:hAnsi="Arial" w:cs="Arial"/>
          <w:color w:val="000000"/>
          <w:sz w:val="22"/>
          <w:szCs w:val="22"/>
        </w:rPr>
        <w:t xml:space="preserve"> ou lattes</w:t>
      </w:r>
      <w:r w:rsidRPr="000D6122">
        <w:rPr>
          <w:rFonts w:ascii="Arial" w:hAnsi="Arial" w:cs="Arial"/>
          <w:color w:val="000000"/>
          <w:sz w:val="22"/>
          <w:szCs w:val="22"/>
        </w:rPr>
        <w:t xml:space="preserve"> e dados complementares com a documentação comprobatória escaneada (Formulário de dados complementares disponível na Home Page www.fcfrp.usp.br)</w:t>
      </w:r>
    </w:p>
    <w:p w:rsidR="00B31583" w:rsidRPr="000D6122" w:rsidRDefault="00B31583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>b) Comprovante de que cumpriu a Etapa de Preparação Pedagógica (para alunos que fizeram as modalidades Núcleo de Atividades ou Conjunto de Conferências)</w:t>
      </w:r>
    </w:p>
    <w:p w:rsidR="00B31583" w:rsidRPr="000D6122" w:rsidRDefault="00B31583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 xml:space="preserve">c) Comprovante da Inscrição realizada online (tela de confirmação do sistema </w:t>
      </w:r>
      <w:proofErr w:type="spellStart"/>
      <w:r w:rsidRPr="000D6122">
        <w:rPr>
          <w:rFonts w:ascii="Arial" w:hAnsi="Arial" w:cs="Arial"/>
          <w:color w:val="000000"/>
          <w:sz w:val="22"/>
          <w:szCs w:val="22"/>
        </w:rPr>
        <w:t>janus</w:t>
      </w:r>
      <w:proofErr w:type="spellEnd"/>
      <w:r w:rsidRPr="000D6122">
        <w:rPr>
          <w:rFonts w:ascii="Arial" w:hAnsi="Arial" w:cs="Arial"/>
          <w:color w:val="000000"/>
          <w:sz w:val="22"/>
          <w:szCs w:val="22"/>
        </w:rPr>
        <w:t>)</w:t>
      </w:r>
    </w:p>
    <w:p w:rsidR="00B31583" w:rsidRPr="000D6122" w:rsidRDefault="00B31583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>Obs.: No assunto do email, o candidato deve colocar: Inscrição, seguido de seu nome e último sobrenome.</w:t>
      </w:r>
    </w:p>
    <w:p w:rsidR="00163C24" w:rsidRPr="000D6122" w:rsidRDefault="00B31583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 xml:space="preserve">8. Após a inscrição on-line o Supervisor e o Orientador do aluno deverão avalizar a inscrição do mesmo até </w:t>
      </w:r>
      <w:r w:rsidR="005C353A" w:rsidRPr="000D6122">
        <w:rPr>
          <w:rFonts w:ascii="Arial" w:hAnsi="Arial" w:cs="Arial"/>
          <w:b/>
          <w:color w:val="000000"/>
          <w:sz w:val="22"/>
          <w:szCs w:val="22"/>
        </w:rPr>
        <w:t>30</w:t>
      </w:r>
      <w:r w:rsidRPr="000D6122">
        <w:rPr>
          <w:rFonts w:ascii="Arial" w:hAnsi="Arial" w:cs="Arial"/>
          <w:b/>
          <w:color w:val="000000"/>
          <w:sz w:val="22"/>
          <w:szCs w:val="22"/>
        </w:rPr>
        <w:t>/05/20</w:t>
      </w:r>
      <w:r w:rsidR="00217939" w:rsidRPr="000D6122">
        <w:rPr>
          <w:rFonts w:ascii="Arial" w:hAnsi="Arial" w:cs="Arial"/>
          <w:b/>
          <w:color w:val="000000"/>
          <w:sz w:val="22"/>
          <w:szCs w:val="22"/>
        </w:rPr>
        <w:t>2</w:t>
      </w:r>
      <w:r w:rsidR="00802397">
        <w:rPr>
          <w:rFonts w:ascii="Arial" w:hAnsi="Arial" w:cs="Arial"/>
          <w:b/>
          <w:color w:val="000000"/>
          <w:sz w:val="22"/>
          <w:szCs w:val="22"/>
        </w:rPr>
        <w:t>1</w:t>
      </w:r>
      <w:r w:rsidRPr="000D6122">
        <w:rPr>
          <w:rFonts w:ascii="Arial" w:hAnsi="Arial" w:cs="Arial"/>
          <w:color w:val="000000"/>
          <w:sz w:val="22"/>
          <w:szCs w:val="22"/>
        </w:rPr>
        <w:t xml:space="preserve">, via sistema </w:t>
      </w:r>
      <w:proofErr w:type="spellStart"/>
      <w:r w:rsidRPr="000D6122">
        <w:rPr>
          <w:rFonts w:ascii="Arial" w:hAnsi="Arial" w:cs="Arial"/>
          <w:color w:val="000000"/>
          <w:sz w:val="22"/>
          <w:szCs w:val="22"/>
        </w:rPr>
        <w:t>janus</w:t>
      </w:r>
      <w:proofErr w:type="spellEnd"/>
      <w:r w:rsidRPr="000D6122">
        <w:rPr>
          <w:rFonts w:ascii="Arial" w:hAnsi="Arial" w:cs="Arial"/>
          <w:color w:val="000000"/>
          <w:sz w:val="22"/>
          <w:szCs w:val="22"/>
        </w:rPr>
        <w:t xml:space="preserve">. Para que a inscrição seja efetivada o aluno deverá ter o aval, </w:t>
      </w:r>
      <w:r w:rsidRPr="000D6122">
        <w:rPr>
          <w:rFonts w:ascii="Arial" w:hAnsi="Arial" w:cs="Arial"/>
          <w:b/>
          <w:color w:val="000000"/>
          <w:sz w:val="22"/>
          <w:szCs w:val="22"/>
        </w:rPr>
        <w:t>obrigatoriamente,</w:t>
      </w:r>
      <w:r w:rsidRPr="000D6122">
        <w:rPr>
          <w:rFonts w:ascii="Arial" w:hAnsi="Arial" w:cs="Arial"/>
          <w:color w:val="000000"/>
          <w:sz w:val="22"/>
          <w:szCs w:val="22"/>
        </w:rPr>
        <w:t xml:space="preserve"> do Orientador e do Supervisor. No caso de um deles desautorizar a inscrição ou não se manifestar, a inscrição será cancelada.</w:t>
      </w:r>
    </w:p>
    <w:p w:rsidR="00DC7E03" w:rsidRPr="000D6122" w:rsidRDefault="00DC7E03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77F8" w:rsidRPr="000D6122" w:rsidRDefault="008D77F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- </w:t>
      </w:r>
      <w:r w:rsidRPr="000D6122">
        <w:rPr>
          <w:rFonts w:ascii="Arial" w:hAnsi="Arial" w:cs="Arial"/>
          <w:sz w:val="22"/>
          <w:szCs w:val="22"/>
          <w:u w:val="single"/>
        </w:rPr>
        <w:t>Da seleção</w:t>
      </w:r>
      <w:r w:rsidRPr="000D6122">
        <w:rPr>
          <w:rFonts w:ascii="Arial" w:hAnsi="Arial" w:cs="Arial"/>
          <w:sz w:val="22"/>
          <w:szCs w:val="22"/>
        </w:rPr>
        <w:t>:</w:t>
      </w:r>
    </w:p>
    <w:p w:rsidR="008D77F8" w:rsidRPr="000D6122" w:rsidRDefault="008D77F8" w:rsidP="000D6122">
      <w:pPr>
        <w:pStyle w:val="Corpodetexto"/>
        <w:tabs>
          <w:tab w:val="left" w:pos="567"/>
        </w:tabs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A seleção dos candidatos para participação no Estágio Supervisionado em Docência será realizada pela Comissão Coordenadora do PAE (CCPAE) na Faculdade de Ciências Farmacêuticas de Ribeirão Preto - USP. Os candidatos serão primariamente selecionados obedecendo as seguintes categorias:</w:t>
      </w:r>
    </w:p>
    <w:p w:rsidR="008D77F8" w:rsidRPr="000D6122" w:rsidRDefault="008D77F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a) alunos CAPES dos Programas de Pós-Graduação da Unidade, que ainda não tenham </w:t>
      </w:r>
      <w:r w:rsidR="00C041C7" w:rsidRPr="000D6122">
        <w:rPr>
          <w:rFonts w:ascii="Arial" w:hAnsi="Arial" w:cs="Arial"/>
          <w:sz w:val="22"/>
          <w:szCs w:val="22"/>
        </w:rPr>
        <w:t>realizado o estágio</w:t>
      </w:r>
      <w:r w:rsidRPr="000D6122">
        <w:rPr>
          <w:rFonts w:ascii="Arial" w:hAnsi="Arial" w:cs="Arial"/>
          <w:sz w:val="22"/>
          <w:szCs w:val="22"/>
        </w:rPr>
        <w:t>.</w:t>
      </w:r>
    </w:p>
    <w:p w:rsidR="008D77F8" w:rsidRPr="000D6122" w:rsidRDefault="008D77F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b) alunos dos Programas de Pós-Graduação da Unidade e alunos CAPES que já realizaram o </w:t>
      </w:r>
      <w:r w:rsidR="00C041C7" w:rsidRPr="000D6122">
        <w:rPr>
          <w:rFonts w:ascii="Arial" w:hAnsi="Arial" w:cs="Arial"/>
          <w:sz w:val="22"/>
          <w:szCs w:val="22"/>
        </w:rPr>
        <w:t>estágio</w:t>
      </w:r>
      <w:r w:rsidRPr="000D6122">
        <w:rPr>
          <w:rFonts w:ascii="Arial" w:hAnsi="Arial" w:cs="Arial"/>
          <w:sz w:val="22"/>
          <w:szCs w:val="22"/>
        </w:rPr>
        <w:t>.</w:t>
      </w:r>
    </w:p>
    <w:p w:rsidR="008D77F8" w:rsidRPr="000D6122" w:rsidRDefault="008D77F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c) alunos CAPES de outros Programas de Pós-Graduação da USP, que ainda não tenham </w:t>
      </w:r>
      <w:r w:rsidR="00C041C7" w:rsidRPr="000D6122">
        <w:rPr>
          <w:rFonts w:ascii="Arial" w:hAnsi="Arial" w:cs="Arial"/>
          <w:sz w:val="22"/>
          <w:szCs w:val="22"/>
        </w:rPr>
        <w:t>realizado o estágio</w:t>
      </w:r>
      <w:r w:rsidRPr="000D6122">
        <w:rPr>
          <w:rFonts w:ascii="Arial" w:hAnsi="Arial" w:cs="Arial"/>
          <w:sz w:val="22"/>
          <w:szCs w:val="22"/>
        </w:rPr>
        <w:t>.</w:t>
      </w:r>
    </w:p>
    <w:p w:rsidR="008D77F8" w:rsidRPr="000D6122" w:rsidRDefault="008D77F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d) alunos de outros Programas de Pós-Graduação da USP e não-bolsistas CAPES e alunos CAPES que já realizaram o </w:t>
      </w:r>
      <w:r w:rsidR="00C041C7" w:rsidRPr="000D6122">
        <w:rPr>
          <w:rFonts w:ascii="Arial" w:hAnsi="Arial" w:cs="Arial"/>
          <w:sz w:val="22"/>
          <w:szCs w:val="22"/>
        </w:rPr>
        <w:t>estágio</w:t>
      </w:r>
      <w:r w:rsidRPr="000D6122">
        <w:rPr>
          <w:rFonts w:ascii="Arial" w:hAnsi="Arial" w:cs="Arial"/>
          <w:sz w:val="22"/>
          <w:szCs w:val="22"/>
        </w:rPr>
        <w:t xml:space="preserve">. </w:t>
      </w:r>
    </w:p>
    <w:p w:rsidR="008D77F8" w:rsidRPr="000D6122" w:rsidRDefault="008D77F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Para classificação em cada categoria, será </w:t>
      </w:r>
      <w:r w:rsidR="00E16342" w:rsidRPr="000D6122">
        <w:rPr>
          <w:rFonts w:ascii="Arial" w:hAnsi="Arial" w:cs="Arial"/>
          <w:sz w:val="22"/>
          <w:szCs w:val="22"/>
        </w:rPr>
        <w:t>julgada</w:t>
      </w:r>
      <w:r w:rsidRPr="000D6122">
        <w:rPr>
          <w:rFonts w:ascii="Arial" w:hAnsi="Arial" w:cs="Arial"/>
          <w:sz w:val="22"/>
          <w:szCs w:val="22"/>
        </w:rPr>
        <w:t xml:space="preserve"> a adequação </w:t>
      </w:r>
      <w:r w:rsidR="00E16342" w:rsidRPr="000D6122">
        <w:rPr>
          <w:rFonts w:ascii="Arial" w:hAnsi="Arial" w:cs="Arial"/>
          <w:sz w:val="22"/>
          <w:szCs w:val="22"/>
        </w:rPr>
        <w:t xml:space="preserve">e qualidade </w:t>
      </w:r>
      <w:r w:rsidRPr="000D6122">
        <w:rPr>
          <w:rFonts w:ascii="Arial" w:hAnsi="Arial" w:cs="Arial"/>
          <w:sz w:val="22"/>
          <w:szCs w:val="22"/>
        </w:rPr>
        <w:t xml:space="preserve">do plano de trabalho da disciplina em que </w:t>
      </w:r>
      <w:proofErr w:type="gramStart"/>
      <w:r w:rsidRPr="000D6122">
        <w:rPr>
          <w:rFonts w:ascii="Arial" w:hAnsi="Arial" w:cs="Arial"/>
          <w:sz w:val="22"/>
          <w:szCs w:val="22"/>
        </w:rPr>
        <w:t>é</w:t>
      </w:r>
      <w:proofErr w:type="gramEnd"/>
      <w:r w:rsidRPr="000D6122">
        <w:rPr>
          <w:rFonts w:ascii="Arial" w:hAnsi="Arial" w:cs="Arial"/>
          <w:sz w:val="22"/>
          <w:szCs w:val="22"/>
        </w:rPr>
        <w:t xml:space="preserve"> pleiteado o estágio e o mérito acadêmico do candidato, por meio da avaliação do Curriculum Vitae documentado, sendo considerados os seguintes itens: </w:t>
      </w:r>
    </w:p>
    <w:p w:rsidR="008D77F8" w:rsidRPr="000D6122" w:rsidRDefault="008D77F8" w:rsidP="000D6122">
      <w:pPr>
        <w:pStyle w:val="PargrafodaLista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estágios realizados</w:t>
      </w:r>
      <w:r w:rsidR="00704921" w:rsidRPr="000D6122">
        <w:rPr>
          <w:rFonts w:ascii="Arial" w:hAnsi="Arial" w:cs="Arial"/>
          <w:sz w:val="22"/>
          <w:szCs w:val="22"/>
        </w:rPr>
        <w:t>;</w:t>
      </w:r>
    </w:p>
    <w:p w:rsidR="008D77F8" w:rsidRPr="000D6122" w:rsidRDefault="008D77F8" w:rsidP="000D6122">
      <w:pPr>
        <w:pStyle w:val="PargrafodaLista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resumos publicados ou aceitos para apresentação em eventos científicos</w:t>
      </w:r>
      <w:r w:rsidR="00704921" w:rsidRPr="000D6122">
        <w:rPr>
          <w:rFonts w:ascii="Arial" w:hAnsi="Arial" w:cs="Arial"/>
          <w:sz w:val="22"/>
          <w:szCs w:val="22"/>
        </w:rPr>
        <w:t>;</w:t>
      </w:r>
    </w:p>
    <w:p w:rsidR="008D77F8" w:rsidRPr="000D6122" w:rsidRDefault="008D77F8" w:rsidP="000D6122">
      <w:pPr>
        <w:pStyle w:val="PargrafodaLista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trabalhos publicados ou aceitos para publicação</w:t>
      </w:r>
      <w:r w:rsidR="00704921" w:rsidRPr="000D6122">
        <w:rPr>
          <w:rFonts w:ascii="Arial" w:hAnsi="Arial" w:cs="Arial"/>
          <w:sz w:val="22"/>
          <w:szCs w:val="22"/>
        </w:rPr>
        <w:t>;</w:t>
      </w:r>
    </w:p>
    <w:p w:rsidR="007F0255" w:rsidRPr="000D6122" w:rsidRDefault="008D77F8" w:rsidP="000D6122">
      <w:pPr>
        <w:pStyle w:val="PargrafodaLista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bolsas recebidas: Iniciação Científica, Especialização ou Aprimoramento</w:t>
      </w:r>
      <w:r w:rsidR="007F0255" w:rsidRPr="000D6122">
        <w:rPr>
          <w:rFonts w:ascii="Arial" w:hAnsi="Arial" w:cs="Arial"/>
          <w:sz w:val="22"/>
          <w:szCs w:val="22"/>
        </w:rPr>
        <w:t>;</w:t>
      </w:r>
    </w:p>
    <w:p w:rsidR="00704921" w:rsidRPr="000D6122" w:rsidRDefault="00704921" w:rsidP="000D6122">
      <w:pPr>
        <w:pStyle w:val="PargrafodaLista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participação em atividades relacionadas à docência;</w:t>
      </w:r>
    </w:p>
    <w:p w:rsidR="008D77F8" w:rsidRPr="000D6122" w:rsidRDefault="008D77F8" w:rsidP="000D6122">
      <w:pPr>
        <w:pStyle w:val="PargrafodaLista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outras atividades serão avaliadas a critério da Comissão Coordenadora do PAE da Faculdade de Ciências Farmacêuticas de Ribeirão Preto - USP.</w:t>
      </w:r>
    </w:p>
    <w:p w:rsidR="001A7298" w:rsidRPr="000D6122" w:rsidRDefault="001A729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D77F8" w:rsidRPr="000D6122" w:rsidRDefault="002D4DBE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0D6122">
        <w:rPr>
          <w:rFonts w:ascii="Arial" w:hAnsi="Arial" w:cs="Arial"/>
          <w:sz w:val="22"/>
          <w:szCs w:val="22"/>
          <w:u w:val="single"/>
        </w:rPr>
        <w:t xml:space="preserve">- </w:t>
      </w:r>
      <w:r w:rsidR="008D77F8" w:rsidRPr="000D6122">
        <w:rPr>
          <w:rFonts w:ascii="Arial" w:hAnsi="Arial" w:cs="Arial"/>
          <w:sz w:val="22"/>
          <w:szCs w:val="22"/>
          <w:u w:val="single"/>
        </w:rPr>
        <w:t>Das Disciplinas:</w:t>
      </w:r>
    </w:p>
    <w:p w:rsidR="004B15AB" w:rsidRPr="000D6122" w:rsidRDefault="0065522E" w:rsidP="000D6122">
      <w:pPr>
        <w:pStyle w:val="Rodap"/>
        <w:tabs>
          <w:tab w:val="clear" w:pos="4419"/>
          <w:tab w:val="clear" w:pos="8838"/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As disciplinas que oferecem vagas para o Estágio Supervisionada em Docência no 2º. Semestre de 20</w:t>
      </w:r>
      <w:r w:rsidR="00E17018" w:rsidRPr="000D6122">
        <w:rPr>
          <w:rFonts w:ascii="Arial" w:hAnsi="Arial" w:cs="Arial"/>
          <w:sz w:val="22"/>
          <w:szCs w:val="22"/>
        </w:rPr>
        <w:t>2</w:t>
      </w:r>
      <w:r w:rsidR="005C353A" w:rsidRPr="000D6122">
        <w:rPr>
          <w:rFonts w:ascii="Arial" w:hAnsi="Arial" w:cs="Arial"/>
          <w:sz w:val="22"/>
          <w:szCs w:val="22"/>
        </w:rPr>
        <w:t>1</w:t>
      </w:r>
      <w:r w:rsidR="00344904">
        <w:rPr>
          <w:rFonts w:ascii="Arial" w:hAnsi="Arial" w:cs="Arial"/>
          <w:sz w:val="22"/>
          <w:szCs w:val="22"/>
        </w:rPr>
        <w:t xml:space="preserve"> e seus respectivos supervisores</w:t>
      </w:r>
      <w:r w:rsidRPr="000D6122">
        <w:rPr>
          <w:rFonts w:ascii="Arial" w:hAnsi="Arial" w:cs="Arial"/>
          <w:sz w:val="22"/>
          <w:szCs w:val="22"/>
        </w:rPr>
        <w:t xml:space="preserve"> são:</w:t>
      </w:r>
    </w:p>
    <w:p w:rsidR="00390C84" w:rsidRPr="000D6122" w:rsidRDefault="00390C84" w:rsidP="000D6122">
      <w:pPr>
        <w:pStyle w:val="Rodap"/>
        <w:tabs>
          <w:tab w:val="clear" w:pos="4419"/>
          <w:tab w:val="clear" w:pos="8838"/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D0818" w:rsidRPr="000D6122" w:rsidRDefault="00390C84" w:rsidP="000D6122">
      <w:pPr>
        <w:pStyle w:val="Rodap"/>
        <w:tabs>
          <w:tab w:val="clear" w:pos="4419"/>
          <w:tab w:val="clear" w:pos="8838"/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D6122">
        <w:rPr>
          <w:rFonts w:ascii="Arial" w:hAnsi="Arial" w:cs="Arial"/>
          <w:b/>
          <w:bCs/>
          <w:iCs/>
          <w:sz w:val="22"/>
          <w:szCs w:val="22"/>
        </w:rPr>
        <w:t>DEPARTAMENTO DE ANÁLISES CLÍNICAS, TOXICOLÓGICAS E BROMATOLÓGICAS</w:t>
      </w:r>
    </w:p>
    <w:p w:rsidR="006A5D33" w:rsidRPr="000D6122" w:rsidRDefault="006A5D33" w:rsidP="000D6122">
      <w:pPr>
        <w:pStyle w:val="Rodap"/>
        <w:tabs>
          <w:tab w:val="clear" w:pos="4419"/>
          <w:tab w:val="clear" w:pos="8838"/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A5D33" w:rsidRPr="000D6122" w:rsidRDefault="007958D7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>6042040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="006A5D33" w:rsidRPr="000D6122">
        <w:rPr>
          <w:rFonts w:ascii="Arial" w:hAnsi="Arial" w:cs="Arial"/>
          <w:b/>
          <w:bCs/>
          <w:sz w:val="22"/>
          <w:szCs w:val="22"/>
        </w:rPr>
        <w:t xml:space="preserve">Atenção Diagnóstica em Doenças Infecciosas e Parasitárias 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2 vagas -   Márcia Regina Von </w:t>
      </w:r>
      <w:proofErr w:type="spellStart"/>
      <w:r w:rsidRPr="000D6122">
        <w:rPr>
          <w:rFonts w:ascii="Arial" w:hAnsi="Arial" w:cs="Arial"/>
          <w:bCs/>
          <w:sz w:val="22"/>
          <w:szCs w:val="22"/>
        </w:rPr>
        <w:t>Zeska</w:t>
      </w:r>
      <w:proofErr w:type="spellEnd"/>
      <w:r w:rsidRPr="000D6122">
        <w:rPr>
          <w:rFonts w:ascii="Arial" w:hAnsi="Arial" w:cs="Arial"/>
          <w:bCs/>
          <w:sz w:val="22"/>
          <w:szCs w:val="22"/>
        </w:rPr>
        <w:t xml:space="preserve"> Kress 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6A5D33" w:rsidRPr="000D6122" w:rsidRDefault="007958D7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7958D7">
        <w:rPr>
          <w:rFonts w:ascii="Arial" w:hAnsi="Arial" w:cs="Arial"/>
          <w:b/>
          <w:bCs/>
          <w:sz w:val="22"/>
          <w:szCs w:val="22"/>
        </w:rPr>
        <w:lastRenderedPageBreak/>
        <w:t>6042016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="006A5D33" w:rsidRPr="000D6122">
        <w:rPr>
          <w:rFonts w:ascii="Arial" w:hAnsi="Arial" w:cs="Arial"/>
          <w:b/>
          <w:bCs/>
          <w:sz w:val="22"/>
          <w:szCs w:val="22"/>
        </w:rPr>
        <w:t xml:space="preserve">Microbiologia De Alimentos - </w:t>
      </w:r>
      <w:proofErr w:type="spellStart"/>
      <w:r w:rsidR="006A5D33" w:rsidRPr="000D6122">
        <w:rPr>
          <w:rFonts w:ascii="Arial" w:hAnsi="Arial" w:cs="Arial"/>
          <w:b/>
          <w:bCs/>
          <w:sz w:val="22"/>
          <w:szCs w:val="22"/>
        </w:rPr>
        <w:t>reoferecimento</w:t>
      </w:r>
      <w:proofErr w:type="spellEnd"/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1 vaga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–  Elaine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Cristina Pereira De </w:t>
      </w:r>
      <w:proofErr w:type="spellStart"/>
      <w:r w:rsidRPr="000D6122">
        <w:rPr>
          <w:rFonts w:ascii="Arial" w:hAnsi="Arial" w:cs="Arial"/>
          <w:bCs/>
          <w:sz w:val="22"/>
          <w:szCs w:val="22"/>
        </w:rPr>
        <w:t>Martinis</w:t>
      </w:r>
      <w:proofErr w:type="spellEnd"/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6A5D33" w:rsidRPr="000D6122" w:rsidRDefault="007958D7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6042034 - </w:t>
      </w:r>
      <w:r w:rsidR="006A5D33" w:rsidRPr="000D6122">
        <w:rPr>
          <w:rFonts w:ascii="Arial" w:hAnsi="Arial" w:cs="Arial"/>
          <w:b/>
          <w:bCs/>
          <w:sz w:val="22"/>
          <w:szCs w:val="22"/>
        </w:rPr>
        <w:t>Microbiologia – Curso de Odontologia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2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vagas  –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Sérgio Luiz de Souza Salvador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1 vaga – Juliana </w:t>
      </w:r>
      <w:proofErr w:type="spellStart"/>
      <w:r w:rsidRPr="000D6122">
        <w:rPr>
          <w:rFonts w:ascii="Arial" w:hAnsi="Arial" w:cs="Arial"/>
          <w:bCs/>
          <w:sz w:val="22"/>
          <w:szCs w:val="22"/>
        </w:rPr>
        <w:t>Pfrimer</w:t>
      </w:r>
      <w:proofErr w:type="spellEnd"/>
      <w:r w:rsidRPr="000D6122">
        <w:rPr>
          <w:rFonts w:ascii="Arial" w:hAnsi="Arial" w:cs="Arial"/>
          <w:bCs/>
          <w:sz w:val="22"/>
          <w:szCs w:val="22"/>
        </w:rPr>
        <w:t xml:space="preserve"> Falcão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6A5D33" w:rsidRPr="000D6122" w:rsidRDefault="007958D7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7958D7">
        <w:rPr>
          <w:rFonts w:ascii="Arial" w:hAnsi="Arial" w:cs="Arial"/>
          <w:b/>
          <w:bCs/>
          <w:sz w:val="22"/>
          <w:szCs w:val="22"/>
        </w:rPr>
        <w:t xml:space="preserve">CGF2079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6A5D33" w:rsidRPr="000D6122">
        <w:rPr>
          <w:rFonts w:ascii="Arial" w:hAnsi="Arial" w:cs="Arial"/>
          <w:b/>
          <w:bCs/>
          <w:sz w:val="22"/>
          <w:szCs w:val="22"/>
        </w:rPr>
        <w:t xml:space="preserve">Suporte Básico da Vida 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1 vaga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–  Evandro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José </w:t>
      </w:r>
      <w:proofErr w:type="spellStart"/>
      <w:r w:rsidRPr="000D6122">
        <w:rPr>
          <w:rFonts w:ascii="Arial" w:hAnsi="Arial" w:cs="Arial"/>
          <w:bCs/>
          <w:sz w:val="22"/>
          <w:szCs w:val="22"/>
        </w:rPr>
        <w:t>Cesarino</w:t>
      </w:r>
      <w:proofErr w:type="spellEnd"/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>CGF 2041</w:t>
      </w:r>
      <w:r w:rsidR="000D6122" w:rsidRPr="000D6122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0D6122">
        <w:rPr>
          <w:rFonts w:ascii="Arial" w:hAnsi="Arial" w:cs="Arial"/>
          <w:b/>
          <w:bCs/>
          <w:sz w:val="22"/>
          <w:szCs w:val="22"/>
        </w:rPr>
        <w:t xml:space="preserve">Genética 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3 vagas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–  Gilberto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6122">
        <w:rPr>
          <w:rFonts w:ascii="Arial" w:hAnsi="Arial" w:cs="Arial"/>
          <w:bCs/>
          <w:sz w:val="22"/>
          <w:szCs w:val="22"/>
        </w:rPr>
        <w:t>Úbida</w:t>
      </w:r>
      <w:proofErr w:type="spellEnd"/>
      <w:r w:rsidRPr="000D6122">
        <w:rPr>
          <w:rFonts w:ascii="Arial" w:hAnsi="Arial" w:cs="Arial"/>
          <w:bCs/>
          <w:sz w:val="22"/>
          <w:szCs w:val="22"/>
        </w:rPr>
        <w:t xml:space="preserve"> Leite Braga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>CGF 2057</w:t>
      </w:r>
      <w:r w:rsidR="000D6122" w:rsidRPr="000D6122">
        <w:rPr>
          <w:rFonts w:ascii="Arial" w:hAnsi="Arial" w:cs="Arial"/>
          <w:b/>
          <w:bCs/>
          <w:sz w:val="22"/>
          <w:szCs w:val="22"/>
        </w:rPr>
        <w:t xml:space="preserve">- </w:t>
      </w:r>
      <w:r w:rsidRPr="000D6122">
        <w:rPr>
          <w:rFonts w:ascii="Arial" w:hAnsi="Arial" w:cs="Arial"/>
          <w:b/>
          <w:bCs/>
          <w:sz w:val="22"/>
          <w:szCs w:val="22"/>
        </w:rPr>
        <w:t xml:space="preserve">Ciências Dos Alimentos e </w:t>
      </w:r>
      <w:proofErr w:type="spellStart"/>
      <w:r w:rsidRPr="000D6122">
        <w:rPr>
          <w:rFonts w:ascii="Arial" w:hAnsi="Arial" w:cs="Arial"/>
          <w:b/>
          <w:bCs/>
          <w:sz w:val="22"/>
          <w:szCs w:val="22"/>
        </w:rPr>
        <w:t>Nutrigenômica</w:t>
      </w:r>
      <w:proofErr w:type="spellEnd"/>
      <w:r w:rsidRPr="000D61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1 vaga –   </w:t>
      </w:r>
      <w:proofErr w:type="spellStart"/>
      <w:r w:rsidRPr="000D6122">
        <w:rPr>
          <w:rFonts w:ascii="Arial" w:hAnsi="Arial" w:cs="Arial"/>
          <w:bCs/>
          <w:sz w:val="22"/>
          <w:szCs w:val="22"/>
        </w:rPr>
        <w:t>Lusânia</w:t>
      </w:r>
      <w:proofErr w:type="spellEnd"/>
      <w:r w:rsidRPr="000D6122">
        <w:rPr>
          <w:rFonts w:ascii="Arial" w:hAnsi="Arial" w:cs="Arial"/>
          <w:bCs/>
          <w:sz w:val="22"/>
          <w:szCs w:val="22"/>
        </w:rPr>
        <w:t xml:space="preserve"> Maria </w:t>
      </w:r>
      <w:proofErr w:type="spellStart"/>
      <w:r w:rsidRPr="000D6122">
        <w:rPr>
          <w:rFonts w:ascii="Arial" w:hAnsi="Arial" w:cs="Arial"/>
          <w:bCs/>
          <w:sz w:val="22"/>
          <w:szCs w:val="22"/>
        </w:rPr>
        <w:t>Greggi</w:t>
      </w:r>
      <w:proofErr w:type="spellEnd"/>
      <w:r w:rsidRPr="000D6122">
        <w:rPr>
          <w:rFonts w:ascii="Arial" w:hAnsi="Arial" w:cs="Arial"/>
          <w:bCs/>
          <w:sz w:val="22"/>
          <w:szCs w:val="22"/>
        </w:rPr>
        <w:t xml:space="preserve"> Antunes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 xml:space="preserve">CGF 2071 </w:t>
      </w:r>
      <w:r w:rsidR="000D6122" w:rsidRPr="000D6122">
        <w:rPr>
          <w:rFonts w:ascii="Arial" w:hAnsi="Arial" w:cs="Arial"/>
          <w:b/>
          <w:bCs/>
          <w:sz w:val="22"/>
          <w:szCs w:val="22"/>
        </w:rPr>
        <w:t xml:space="preserve">- </w:t>
      </w:r>
      <w:r w:rsidRPr="000D6122">
        <w:rPr>
          <w:rFonts w:ascii="Arial" w:hAnsi="Arial" w:cs="Arial"/>
          <w:b/>
          <w:bCs/>
          <w:sz w:val="22"/>
          <w:szCs w:val="22"/>
        </w:rPr>
        <w:t xml:space="preserve">Toxicologia 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4 vagas – Danielle Palma de Oliveira 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>CGF 2078</w:t>
      </w:r>
      <w:r w:rsidR="000D6122" w:rsidRPr="000D6122">
        <w:rPr>
          <w:rFonts w:ascii="Arial" w:hAnsi="Arial" w:cs="Arial"/>
          <w:b/>
          <w:bCs/>
          <w:sz w:val="22"/>
          <w:szCs w:val="22"/>
        </w:rPr>
        <w:t xml:space="preserve"> -</w:t>
      </w:r>
      <w:r w:rsidRPr="000D6122">
        <w:rPr>
          <w:rFonts w:ascii="Arial" w:hAnsi="Arial" w:cs="Arial"/>
          <w:b/>
          <w:bCs/>
          <w:sz w:val="22"/>
          <w:szCs w:val="22"/>
        </w:rPr>
        <w:t xml:space="preserve"> Atenção Diagnóstica em Doenças Infecciosas e Parasitárias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1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vaga  –</w:t>
      </w:r>
      <w:proofErr w:type="gramEnd"/>
      <w:r w:rsidR="00344904">
        <w:rPr>
          <w:rFonts w:ascii="Arial" w:hAnsi="Arial" w:cs="Arial"/>
          <w:bCs/>
          <w:sz w:val="22"/>
          <w:szCs w:val="22"/>
        </w:rPr>
        <w:t xml:space="preserve"> </w:t>
      </w:r>
      <w:r w:rsidRPr="000D6122">
        <w:rPr>
          <w:rFonts w:ascii="Arial" w:hAnsi="Arial" w:cs="Arial"/>
          <w:bCs/>
          <w:sz w:val="22"/>
          <w:szCs w:val="22"/>
        </w:rPr>
        <w:t>Ana Amélia C. Abrahão</w:t>
      </w:r>
    </w:p>
    <w:p w:rsidR="00650CA1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2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vagas  -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</w:t>
      </w:r>
      <w:r w:rsidR="00344904">
        <w:rPr>
          <w:rFonts w:ascii="Arial" w:hAnsi="Arial" w:cs="Arial"/>
          <w:bCs/>
          <w:sz w:val="22"/>
          <w:szCs w:val="22"/>
        </w:rPr>
        <w:t xml:space="preserve"> </w:t>
      </w:r>
      <w:r w:rsidRPr="000D6122">
        <w:rPr>
          <w:rFonts w:ascii="Arial" w:hAnsi="Arial" w:cs="Arial"/>
          <w:bCs/>
          <w:sz w:val="22"/>
          <w:szCs w:val="22"/>
        </w:rPr>
        <w:t xml:space="preserve">Márcia Regina Von </w:t>
      </w:r>
      <w:proofErr w:type="spellStart"/>
      <w:r w:rsidRPr="000D6122">
        <w:rPr>
          <w:rFonts w:ascii="Arial" w:hAnsi="Arial" w:cs="Arial"/>
          <w:bCs/>
          <w:sz w:val="22"/>
          <w:szCs w:val="22"/>
        </w:rPr>
        <w:t>Zeska</w:t>
      </w:r>
      <w:proofErr w:type="spellEnd"/>
      <w:r w:rsidRPr="000D6122">
        <w:rPr>
          <w:rFonts w:ascii="Arial" w:hAnsi="Arial" w:cs="Arial"/>
          <w:bCs/>
          <w:sz w:val="22"/>
          <w:szCs w:val="22"/>
        </w:rPr>
        <w:t xml:space="preserve"> Kress</w:t>
      </w:r>
      <w:r w:rsidR="0087439E" w:rsidRPr="000D6122">
        <w:rPr>
          <w:rFonts w:ascii="Arial" w:hAnsi="Arial" w:cs="Arial"/>
          <w:b/>
          <w:bCs/>
          <w:sz w:val="22"/>
          <w:szCs w:val="22"/>
        </w:rPr>
        <w:tab/>
      </w:r>
    </w:p>
    <w:p w:rsidR="006105C1" w:rsidRPr="000D6122" w:rsidRDefault="006105C1" w:rsidP="000D6122">
      <w:pPr>
        <w:pStyle w:val="Rodap"/>
        <w:tabs>
          <w:tab w:val="clear" w:pos="4419"/>
          <w:tab w:val="clear" w:pos="8838"/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4B15AB" w:rsidRPr="000D6122" w:rsidRDefault="00650CA1" w:rsidP="000D6122">
      <w:pPr>
        <w:pStyle w:val="Rodap"/>
        <w:tabs>
          <w:tab w:val="clear" w:pos="4419"/>
          <w:tab w:val="clear" w:pos="8838"/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>DEPARTAMENTO DE CIÊNCIAS FARMACÊUTICAS</w:t>
      </w:r>
      <w:r w:rsidRPr="000D6122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FF0D7B" w:rsidRPr="000D6122" w:rsidRDefault="00FF0D7B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5C353A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0D6122">
        <w:rPr>
          <w:rFonts w:ascii="Arial" w:hAnsi="Arial" w:cs="Arial"/>
          <w:b/>
          <w:bCs/>
          <w:sz w:val="22"/>
          <w:szCs w:val="22"/>
        </w:rPr>
        <w:t>6022021  -</w:t>
      </w:r>
      <w:proofErr w:type="gramEnd"/>
      <w:r w:rsidRPr="000D6122">
        <w:rPr>
          <w:rFonts w:ascii="Arial" w:hAnsi="Arial" w:cs="Arial"/>
          <w:b/>
          <w:bCs/>
          <w:sz w:val="22"/>
          <w:szCs w:val="22"/>
        </w:rPr>
        <w:t xml:space="preserve"> </w:t>
      </w:r>
      <w:r w:rsidR="005C353A" w:rsidRPr="000D6122">
        <w:rPr>
          <w:rFonts w:ascii="Arial" w:hAnsi="Arial" w:cs="Arial"/>
          <w:b/>
          <w:bCs/>
          <w:sz w:val="22"/>
          <w:szCs w:val="22"/>
        </w:rPr>
        <w:t xml:space="preserve">Tecnologia de Cosméticos </w:t>
      </w:r>
      <w:r w:rsidR="000D61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353A" w:rsidRPr="000D6122" w:rsidRDefault="000D6122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1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vaga  –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44904">
        <w:rPr>
          <w:rFonts w:ascii="Arial" w:hAnsi="Arial" w:cs="Arial"/>
          <w:bCs/>
          <w:sz w:val="22"/>
          <w:szCs w:val="22"/>
        </w:rPr>
        <w:t xml:space="preserve"> </w:t>
      </w:r>
      <w:r w:rsidR="005C353A" w:rsidRPr="000D6122">
        <w:rPr>
          <w:rFonts w:ascii="Arial" w:hAnsi="Arial" w:cs="Arial"/>
          <w:bCs/>
          <w:sz w:val="22"/>
          <w:szCs w:val="22"/>
        </w:rPr>
        <w:t xml:space="preserve"> Lorena </w:t>
      </w:r>
      <w:proofErr w:type="spellStart"/>
      <w:r w:rsidR="005C353A" w:rsidRPr="000D6122">
        <w:rPr>
          <w:rFonts w:ascii="Arial" w:hAnsi="Arial" w:cs="Arial"/>
          <w:bCs/>
          <w:sz w:val="22"/>
          <w:szCs w:val="22"/>
        </w:rPr>
        <w:t>Rigo</w:t>
      </w:r>
      <w:proofErr w:type="spellEnd"/>
      <w:r w:rsidR="005C353A" w:rsidRPr="000D6122">
        <w:rPr>
          <w:rFonts w:ascii="Arial" w:hAnsi="Arial" w:cs="Arial"/>
          <w:bCs/>
          <w:sz w:val="22"/>
          <w:szCs w:val="22"/>
        </w:rPr>
        <w:t xml:space="preserve"> Gaspar Cordeiro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C353A" w:rsidRPr="000D6122" w:rsidRDefault="005C353A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5C353A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 xml:space="preserve">CGF2050 - </w:t>
      </w:r>
      <w:r w:rsidR="005C353A" w:rsidRPr="000D6122">
        <w:rPr>
          <w:rFonts w:ascii="Arial" w:hAnsi="Arial" w:cs="Arial"/>
          <w:b/>
          <w:bCs/>
          <w:sz w:val="22"/>
          <w:szCs w:val="22"/>
        </w:rPr>
        <w:t xml:space="preserve">Planejamento e Desenvolvimento de Fármacos I </w:t>
      </w:r>
      <w:r w:rsidR="000D61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353A" w:rsidRPr="000D6122" w:rsidRDefault="000D6122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2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vagas  -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C353A" w:rsidRPr="000D6122">
        <w:rPr>
          <w:rFonts w:ascii="Arial" w:hAnsi="Arial" w:cs="Arial"/>
          <w:bCs/>
          <w:sz w:val="22"/>
          <w:szCs w:val="22"/>
        </w:rPr>
        <w:t xml:space="preserve">  Carlos Henrique </w:t>
      </w:r>
      <w:proofErr w:type="spellStart"/>
      <w:r w:rsidR="005C353A" w:rsidRPr="000D6122">
        <w:rPr>
          <w:rFonts w:ascii="Arial" w:hAnsi="Arial" w:cs="Arial"/>
          <w:bCs/>
          <w:sz w:val="22"/>
          <w:szCs w:val="22"/>
        </w:rPr>
        <w:t>Tomich</w:t>
      </w:r>
      <w:proofErr w:type="spellEnd"/>
      <w:r w:rsidR="005C353A" w:rsidRPr="000D6122">
        <w:rPr>
          <w:rFonts w:ascii="Arial" w:hAnsi="Arial" w:cs="Arial"/>
          <w:bCs/>
          <w:sz w:val="22"/>
          <w:szCs w:val="22"/>
        </w:rPr>
        <w:t xml:space="preserve"> de Paula da Silva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C353A" w:rsidRPr="000D6122" w:rsidRDefault="005C353A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5C353A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>CGF20</w:t>
      </w:r>
      <w:r w:rsidR="007958D7">
        <w:rPr>
          <w:rFonts w:ascii="Arial" w:hAnsi="Arial" w:cs="Arial"/>
          <w:b/>
          <w:bCs/>
          <w:sz w:val="22"/>
          <w:szCs w:val="22"/>
        </w:rPr>
        <w:t>47</w:t>
      </w:r>
      <w:r w:rsidRPr="000D6122">
        <w:rPr>
          <w:rFonts w:ascii="Arial" w:hAnsi="Arial" w:cs="Arial"/>
          <w:b/>
          <w:bCs/>
          <w:sz w:val="22"/>
          <w:szCs w:val="22"/>
        </w:rPr>
        <w:t xml:space="preserve">- </w:t>
      </w:r>
      <w:r w:rsidR="005C353A" w:rsidRPr="000D6122">
        <w:rPr>
          <w:rFonts w:ascii="Arial" w:hAnsi="Arial" w:cs="Arial"/>
          <w:b/>
          <w:bCs/>
          <w:sz w:val="22"/>
          <w:szCs w:val="22"/>
        </w:rPr>
        <w:t xml:space="preserve">Farmacotécnica, Tecnologia de Medicamentos e Cosméticos III </w:t>
      </w:r>
      <w:r w:rsidR="000D61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353A" w:rsidRPr="000D6122" w:rsidRDefault="000D6122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1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vaga  –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C353A" w:rsidRPr="000D6122">
        <w:rPr>
          <w:rFonts w:ascii="Arial" w:hAnsi="Arial" w:cs="Arial"/>
          <w:bCs/>
          <w:sz w:val="22"/>
          <w:szCs w:val="22"/>
        </w:rPr>
        <w:t xml:space="preserve"> Renata Fonseca Vianna Lopez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C353A" w:rsidRPr="000D6122" w:rsidRDefault="005C353A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5C353A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 xml:space="preserve">CGF2062 - </w:t>
      </w:r>
      <w:r w:rsidR="005C353A" w:rsidRPr="000D6122">
        <w:rPr>
          <w:rFonts w:ascii="Arial" w:hAnsi="Arial" w:cs="Arial"/>
          <w:b/>
          <w:bCs/>
          <w:sz w:val="22"/>
          <w:szCs w:val="22"/>
        </w:rPr>
        <w:t xml:space="preserve">Farmacotécnica, Tecnologia de Medicamentos e Cosméticos V </w:t>
      </w:r>
      <w:r w:rsidR="000D61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353A" w:rsidRPr="000D6122" w:rsidRDefault="000D6122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1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vaga  –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C353A" w:rsidRPr="000D6122">
        <w:rPr>
          <w:rFonts w:ascii="Arial" w:hAnsi="Arial" w:cs="Arial"/>
          <w:bCs/>
          <w:sz w:val="22"/>
          <w:szCs w:val="22"/>
        </w:rPr>
        <w:t>Priscyla</w:t>
      </w:r>
      <w:proofErr w:type="spellEnd"/>
      <w:r w:rsidR="005C353A" w:rsidRPr="000D612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C353A" w:rsidRPr="000D6122">
        <w:rPr>
          <w:rFonts w:ascii="Arial" w:hAnsi="Arial" w:cs="Arial"/>
          <w:bCs/>
          <w:sz w:val="22"/>
          <w:szCs w:val="22"/>
        </w:rPr>
        <w:t>Daniely</w:t>
      </w:r>
      <w:proofErr w:type="spellEnd"/>
      <w:r w:rsidR="005C353A" w:rsidRPr="000D612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C353A" w:rsidRPr="000D6122">
        <w:rPr>
          <w:rFonts w:ascii="Arial" w:hAnsi="Arial" w:cs="Arial"/>
          <w:bCs/>
          <w:sz w:val="22"/>
          <w:szCs w:val="22"/>
        </w:rPr>
        <w:t>Marcato</w:t>
      </w:r>
      <w:proofErr w:type="spellEnd"/>
      <w:r w:rsidR="005C353A" w:rsidRPr="000D612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C353A" w:rsidRPr="000D6122">
        <w:rPr>
          <w:rFonts w:ascii="Arial" w:hAnsi="Arial" w:cs="Arial"/>
          <w:bCs/>
          <w:sz w:val="22"/>
          <w:szCs w:val="22"/>
        </w:rPr>
        <w:t>Gaspari</w:t>
      </w:r>
      <w:proofErr w:type="spellEnd"/>
      <w:r w:rsidR="005C353A" w:rsidRPr="000D61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C353A" w:rsidRPr="000D6122" w:rsidRDefault="005C353A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5C353A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 xml:space="preserve">CGF2089- </w:t>
      </w:r>
      <w:r w:rsidR="005C353A" w:rsidRPr="000D6122">
        <w:rPr>
          <w:rFonts w:ascii="Arial" w:hAnsi="Arial" w:cs="Arial"/>
          <w:b/>
          <w:bCs/>
          <w:sz w:val="22"/>
          <w:szCs w:val="22"/>
        </w:rPr>
        <w:t xml:space="preserve">Cuidado Multidisciplinar para a segurança do paciente em uso de medicamentos </w:t>
      </w:r>
      <w:r w:rsidRPr="000D61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353A" w:rsidRPr="000D6122" w:rsidRDefault="000D6122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1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 xml:space="preserve">vaga  </w:t>
      </w:r>
      <w:r w:rsidR="00452666">
        <w:rPr>
          <w:rFonts w:ascii="Arial" w:hAnsi="Arial" w:cs="Arial"/>
          <w:bCs/>
          <w:sz w:val="22"/>
          <w:szCs w:val="22"/>
        </w:rPr>
        <w:t>-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C353A" w:rsidRPr="000D6122">
        <w:rPr>
          <w:rFonts w:ascii="Arial" w:hAnsi="Arial" w:cs="Arial"/>
          <w:bCs/>
          <w:sz w:val="22"/>
          <w:szCs w:val="22"/>
        </w:rPr>
        <w:t xml:space="preserve"> Fabiana Rossi </w:t>
      </w:r>
      <w:proofErr w:type="spellStart"/>
      <w:r w:rsidR="005C353A" w:rsidRPr="000D6122">
        <w:rPr>
          <w:rFonts w:ascii="Arial" w:hAnsi="Arial" w:cs="Arial"/>
          <w:bCs/>
          <w:sz w:val="22"/>
          <w:szCs w:val="22"/>
        </w:rPr>
        <w:t>Varallo</w:t>
      </w:r>
      <w:proofErr w:type="spellEnd"/>
    </w:p>
    <w:p w:rsidR="005C353A" w:rsidRPr="000D6122" w:rsidRDefault="000D6122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1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vaga  –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</w:t>
      </w:r>
      <w:r w:rsidR="005C353A" w:rsidRPr="000D6122">
        <w:rPr>
          <w:rFonts w:ascii="Arial" w:hAnsi="Arial" w:cs="Arial"/>
          <w:bCs/>
          <w:sz w:val="22"/>
          <w:szCs w:val="22"/>
        </w:rPr>
        <w:t>Leonardo Regis Leira Pereira</w:t>
      </w:r>
    </w:p>
    <w:p w:rsidR="005C353A" w:rsidRPr="000D6122" w:rsidRDefault="000D6122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1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vaga  –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</w:t>
      </w:r>
      <w:r w:rsidR="005C353A" w:rsidRPr="000D6122">
        <w:rPr>
          <w:rFonts w:ascii="Arial" w:hAnsi="Arial" w:cs="Arial"/>
          <w:bCs/>
          <w:sz w:val="22"/>
          <w:szCs w:val="22"/>
        </w:rPr>
        <w:t>Regina Célia Garcia de Andrade</w:t>
      </w:r>
    </w:p>
    <w:p w:rsidR="005C353A" w:rsidRPr="000D6122" w:rsidRDefault="005C353A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5C353A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 xml:space="preserve">CGF2074 - </w:t>
      </w:r>
      <w:r w:rsidR="005C353A" w:rsidRPr="000D6122">
        <w:rPr>
          <w:rFonts w:ascii="Arial" w:hAnsi="Arial" w:cs="Arial"/>
          <w:b/>
          <w:bCs/>
          <w:sz w:val="22"/>
          <w:szCs w:val="22"/>
        </w:rPr>
        <w:t xml:space="preserve">Farmácia Clínica e Cuidado Farmacêutico II </w:t>
      </w:r>
      <w:r w:rsidRPr="000D61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353A" w:rsidRPr="000D6122" w:rsidRDefault="000D6122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1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vaga  –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</w:t>
      </w:r>
      <w:r w:rsidR="005C353A" w:rsidRPr="000D6122">
        <w:rPr>
          <w:rFonts w:ascii="Arial" w:hAnsi="Arial" w:cs="Arial"/>
          <w:bCs/>
          <w:sz w:val="22"/>
          <w:szCs w:val="22"/>
        </w:rPr>
        <w:t xml:space="preserve">Fabiana Rossi </w:t>
      </w:r>
      <w:proofErr w:type="spellStart"/>
      <w:r w:rsidR="005C353A" w:rsidRPr="000D6122">
        <w:rPr>
          <w:rFonts w:ascii="Arial" w:hAnsi="Arial" w:cs="Arial"/>
          <w:bCs/>
          <w:sz w:val="22"/>
          <w:szCs w:val="22"/>
        </w:rPr>
        <w:t>Varallo</w:t>
      </w:r>
      <w:proofErr w:type="spellEnd"/>
    </w:p>
    <w:p w:rsidR="005C353A" w:rsidRPr="000D6122" w:rsidRDefault="000D6122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1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vaga  –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</w:t>
      </w:r>
      <w:r w:rsidR="005C353A" w:rsidRPr="000D6122">
        <w:rPr>
          <w:rFonts w:ascii="Arial" w:hAnsi="Arial" w:cs="Arial"/>
          <w:bCs/>
          <w:sz w:val="22"/>
          <w:szCs w:val="22"/>
        </w:rPr>
        <w:t>Leonardo Regis Leira Pereira</w:t>
      </w:r>
    </w:p>
    <w:p w:rsidR="00FF2687" w:rsidRPr="000D6122" w:rsidRDefault="000D6122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1 </w:t>
      </w:r>
      <w:proofErr w:type="gramStart"/>
      <w:r w:rsidRPr="000D6122">
        <w:rPr>
          <w:rFonts w:ascii="Arial" w:hAnsi="Arial" w:cs="Arial"/>
          <w:bCs/>
          <w:sz w:val="22"/>
          <w:szCs w:val="22"/>
        </w:rPr>
        <w:t>vaga  –</w:t>
      </w:r>
      <w:proofErr w:type="gramEnd"/>
      <w:r w:rsidRPr="000D6122">
        <w:rPr>
          <w:rFonts w:ascii="Arial" w:hAnsi="Arial" w:cs="Arial"/>
          <w:bCs/>
          <w:sz w:val="22"/>
          <w:szCs w:val="22"/>
        </w:rPr>
        <w:t xml:space="preserve"> </w:t>
      </w:r>
      <w:r w:rsidR="005C353A" w:rsidRPr="000D6122">
        <w:rPr>
          <w:rFonts w:ascii="Arial" w:hAnsi="Arial" w:cs="Arial"/>
          <w:bCs/>
          <w:sz w:val="22"/>
          <w:szCs w:val="22"/>
        </w:rPr>
        <w:t>Regina Célia Garcia de Andrade</w:t>
      </w:r>
    </w:p>
    <w:p w:rsidR="005C353A" w:rsidRPr="000D6122" w:rsidRDefault="005C353A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4B15AB" w:rsidRPr="000D6122" w:rsidRDefault="00FF0D7B" w:rsidP="000D6122">
      <w:pPr>
        <w:pStyle w:val="Rodap"/>
        <w:tabs>
          <w:tab w:val="clear" w:pos="4419"/>
          <w:tab w:val="clear" w:pos="8838"/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 xml:space="preserve">DEPARTAMENTO DE </w:t>
      </w:r>
      <w:r w:rsidR="00194A5C" w:rsidRPr="000D6122">
        <w:rPr>
          <w:rFonts w:ascii="Arial" w:hAnsi="Arial" w:cs="Arial"/>
          <w:b/>
          <w:bCs/>
          <w:sz w:val="22"/>
          <w:szCs w:val="22"/>
        </w:rPr>
        <w:t>CIÊNCIAS BIOMOLECULARES</w:t>
      </w:r>
      <w:r w:rsidRPr="000D6122">
        <w:rPr>
          <w:rFonts w:ascii="Arial" w:hAnsi="Arial" w:cs="Arial"/>
          <w:bCs/>
          <w:sz w:val="22"/>
          <w:szCs w:val="22"/>
        </w:rPr>
        <w:t xml:space="preserve"> 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053FEA" w:rsidRPr="000D6122" w:rsidRDefault="00053FEA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>CGF2024 - Físico-Química</w:t>
      </w:r>
    </w:p>
    <w:p w:rsidR="00053FEA" w:rsidRPr="000D6122" w:rsidRDefault="00053FEA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>2 vagas –Fernando Barroso da Silva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6A5D33" w:rsidRPr="005832E7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5832E7">
        <w:rPr>
          <w:rFonts w:ascii="Arial" w:hAnsi="Arial" w:cs="Arial"/>
          <w:b/>
          <w:bCs/>
          <w:sz w:val="22"/>
          <w:szCs w:val="22"/>
        </w:rPr>
        <w:t xml:space="preserve">CGF2040 - Bases Químicas de Moléculas Orgânicas II </w:t>
      </w:r>
    </w:p>
    <w:p w:rsidR="005832E7" w:rsidRPr="005832E7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E7">
        <w:rPr>
          <w:rFonts w:ascii="Arial" w:hAnsi="Arial" w:cs="Arial"/>
          <w:bCs/>
          <w:sz w:val="22"/>
          <w:szCs w:val="22"/>
        </w:rPr>
        <w:t>1 vaga –</w:t>
      </w:r>
      <w:r w:rsidRPr="005832E7">
        <w:rPr>
          <w:rFonts w:ascii="Arial" w:hAnsi="Arial" w:cs="Arial"/>
          <w:sz w:val="22"/>
          <w:szCs w:val="22"/>
        </w:rPr>
        <w:t xml:space="preserve">Giuliano Cesar </w:t>
      </w:r>
      <w:proofErr w:type="spellStart"/>
      <w:r w:rsidRPr="005832E7">
        <w:rPr>
          <w:rFonts w:ascii="Arial" w:hAnsi="Arial" w:cs="Arial"/>
          <w:sz w:val="22"/>
          <w:szCs w:val="22"/>
        </w:rPr>
        <w:t>Clososki</w:t>
      </w:r>
      <w:proofErr w:type="spellEnd"/>
      <w:r w:rsidRPr="005832E7">
        <w:rPr>
          <w:rFonts w:ascii="Arial" w:hAnsi="Arial" w:cs="Arial"/>
          <w:sz w:val="22"/>
          <w:szCs w:val="22"/>
        </w:rPr>
        <w:t xml:space="preserve"> </w:t>
      </w:r>
    </w:p>
    <w:p w:rsidR="006A5D33" w:rsidRPr="000D6122" w:rsidRDefault="005832E7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E7">
        <w:rPr>
          <w:rFonts w:ascii="Arial" w:hAnsi="Arial" w:cs="Arial"/>
          <w:sz w:val="22"/>
          <w:szCs w:val="22"/>
        </w:rPr>
        <w:t xml:space="preserve">1 vaga - </w:t>
      </w:r>
      <w:r w:rsidR="006A5D33" w:rsidRPr="005832E7">
        <w:rPr>
          <w:rFonts w:ascii="Arial" w:hAnsi="Arial" w:cs="Arial"/>
          <w:sz w:val="22"/>
          <w:szCs w:val="22"/>
        </w:rPr>
        <w:t xml:space="preserve">Flavio da Silva </w:t>
      </w:r>
      <w:proofErr w:type="spellStart"/>
      <w:r w:rsidR="006A5D33" w:rsidRPr="005832E7">
        <w:rPr>
          <w:rFonts w:ascii="Arial" w:hAnsi="Arial" w:cs="Arial"/>
          <w:sz w:val="22"/>
          <w:szCs w:val="22"/>
        </w:rPr>
        <w:t>Emery</w:t>
      </w:r>
      <w:proofErr w:type="spellEnd"/>
      <w:r w:rsidR="006A5D33" w:rsidRPr="000D6122">
        <w:rPr>
          <w:rFonts w:ascii="Arial" w:hAnsi="Arial" w:cs="Arial"/>
          <w:sz w:val="22"/>
          <w:szCs w:val="22"/>
        </w:rPr>
        <w:t xml:space="preserve"> 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0D6122">
        <w:rPr>
          <w:rFonts w:ascii="Arial" w:hAnsi="Arial" w:cs="Arial"/>
          <w:b/>
          <w:sz w:val="22"/>
          <w:szCs w:val="22"/>
        </w:rPr>
        <w:t xml:space="preserve">CGF2093 - Bases Químicas de Moléculas Orgânicas III </w:t>
      </w:r>
    </w:p>
    <w:p w:rsidR="006A5D33" w:rsidRPr="000D6122" w:rsidRDefault="006A5D3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>2 vagas –</w:t>
      </w:r>
      <w:r w:rsidRPr="000D6122">
        <w:rPr>
          <w:rFonts w:ascii="Arial" w:hAnsi="Arial" w:cs="Arial"/>
          <w:sz w:val="22"/>
          <w:szCs w:val="22"/>
        </w:rPr>
        <w:t>Paulo Cezar Vieira</w:t>
      </w:r>
    </w:p>
    <w:p w:rsidR="00217939" w:rsidRPr="000D6122" w:rsidRDefault="00217939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19437F" w:rsidRPr="000D6122" w:rsidRDefault="007F0255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>COMISSÃO DE GRADUAÇÃO</w:t>
      </w:r>
    </w:p>
    <w:p w:rsidR="00844371" w:rsidRPr="000D6122" w:rsidRDefault="00844371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B31583" w:rsidRPr="000D6122" w:rsidRDefault="00B3158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D6122">
        <w:rPr>
          <w:rFonts w:ascii="Arial" w:hAnsi="Arial" w:cs="Arial"/>
          <w:b/>
          <w:bCs/>
          <w:sz w:val="22"/>
          <w:szCs w:val="22"/>
        </w:rPr>
        <w:t>CGF</w:t>
      </w:r>
      <w:r w:rsidR="00ED26AD" w:rsidRPr="000D6122">
        <w:rPr>
          <w:rFonts w:ascii="Arial" w:hAnsi="Arial" w:cs="Arial"/>
          <w:b/>
          <w:bCs/>
          <w:sz w:val="22"/>
          <w:szCs w:val="22"/>
        </w:rPr>
        <w:t xml:space="preserve"> 2085</w:t>
      </w:r>
      <w:r w:rsidRPr="000D6122">
        <w:rPr>
          <w:rFonts w:ascii="Arial" w:hAnsi="Arial" w:cs="Arial"/>
          <w:b/>
          <w:bCs/>
          <w:sz w:val="22"/>
          <w:szCs w:val="22"/>
        </w:rPr>
        <w:t xml:space="preserve"> – Tópicos de Psicologia aplicados à Farmácia</w:t>
      </w:r>
    </w:p>
    <w:p w:rsidR="00B31583" w:rsidRPr="000D6122" w:rsidRDefault="00B31583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D6122">
        <w:rPr>
          <w:rFonts w:ascii="Arial" w:hAnsi="Arial" w:cs="Arial"/>
          <w:bCs/>
          <w:sz w:val="22"/>
          <w:szCs w:val="22"/>
        </w:rPr>
        <w:t xml:space="preserve">2 vagas – </w:t>
      </w:r>
      <w:proofErr w:type="spellStart"/>
      <w:r w:rsidRPr="000D6122">
        <w:rPr>
          <w:rFonts w:ascii="Arial" w:hAnsi="Arial" w:cs="Arial"/>
          <w:bCs/>
          <w:sz w:val="22"/>
          <w:szCs w:val="22"/>
        </w:rPr>
        <w:t>Dioneia</w:t>
      </w:r>
      <w:proofErr w:type="spellEnd"/>
      <w:r w:rsidRPr="000D6122">
        <w:rPr>
          <w:rFonts w:ascii="Arial" w:hAnsi="Arial" w:cs="Arial"/>
          <w:bCs/>
          <w:sz w:val="22"/>
          <w:szCs w:val="22"/>
        </w:rPr>
        <w:t xml:space="preserve"> Camilo Rodrigues de Oliveira</w:t>
      </w:r>
    </w:p>
    <w:p w:rsidR="00880F7B" w:rsidRPr="000D6122" w:rsidRDefault="00880F7B" w:rsidP="000D6122">
      <w:pPr>
        <w:pStyle w:val="Rodap"/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8D77F8" w:rsidRPr="000D6122" w:rsidRDefault="002D4DBE" w:rsidP="000D6122">
      <w:pPr>
        <w:pStyle w:val="Rodap"/>
        <w:tabs>
          <w:tab w:val="clear" w:pos="4419"/>
          <w:tab w:val="clear" w:pos="8838"/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D6122">
        <w:rPr>
          <w:rFonts w:ascii="Arial" w:hAnsi="Arial" w:cs="Arial"/>
          <w:color w:val="000000"/>
          <w:sz w:val="22"/>
          <w:szCs w:val="22"/>
          <w:u w:val="single"/>
        </w:rPr>
        <w:t xml:space="preserve">- </w:t>
      </w:r>
      <w:r w:rsidR="008D77F8" w:rsidRPr="000D6122">
        <w:rPr>
          <w:rFonts w:ascii="Arial" w:hAnsi="Arial" w:cs="Arial"/>
          <w:color w:val="000000"/>
          <w:sz w:val="22"/>
          <w:szCs w:val="22"/>
          <w:u w:val="single"/>
        </w:rPr>
        <w:t>Do Auxílio Financeiro:</w:t>
      </w:r>
    </w:p>
    <w:p w:rsidR="008D77F8" w:rsidRPr="000D6122" w:rsidRDefault="008D77F8" w:rsidP="000D6122">
      <w:pPr>
        <w:pStyle w:val="Corpodetexto3"/>
        <w:tabs>
          <w:tab w:val="left" w:pos="567"/>
        </w:tabs>
        <w:spacing w:line="276" w:lineRule="auto"/>
        <w:ind w:firstLine="567"/>
        <w:rPr>
          <w:sz w:val="22"/>
          <w:szCs w:val="22"/>
        </w:rPr>
      </w:pPr>
      <w:r w:rsidRPr="000D6122">
        <w:rPr>
          <w:sz w:val="22"/>
          <w:szCs w:val="22"/>
        </w:rPr>
        <w:t>a) Os alunos de Pós-Graduação selecionados entre os inscritos para a Etapa de Estágio Supervisionado em Docência do PAE poderão receber auxílio financeiro, de acordo com número de cotas destinado à Unidade, definido pela Pró-Reitoria de Pós-Graduação da USP.</w:t>
      </w:r>
    </w:p>
    <w:p w:rsidR="008D77F8" w:rsidRPr="000D6122" w:rsidRDefault="008D77F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 xml:space="preserve">b) Para concessão do auxílio financeiro será feita nova classificação, desvinculada da seleção, de acordo com critérios estabelecidos pela Comissão Coordenadora do PAE da FCFRP-USP e disponíveis </w:t>
      </w:r>
      <w:r w:rsidR="001A7298" w:rsidRPr="000D6122">
        <w:rPr>
          <w:rFonts w:ascii="Arial" w:hAnsi="Arial" w:cs="Arial"/>
          <w:color w:val="000000"/>
          <w:sz w:val="22"/>
          <w:szCs w:val="22"/>
        </w:rPr>
        <w:t>no Serviço</w:t>
      </w:r>
      <w:r w:rsidRPr="000D6122">
        <w:rPr>
          <w:rFonts w:ascii="Arial" w:hAnsi="Arial" w:cs="Arial"/>
          <w:color w:val="000000"/>
          <w:sz w:val="22"/>
          <w:szCs w:val="22"/>
        </w:rPr>
        <w:t xml:space="preserve"> de Pós-Graduação da FCFRP-USP.</w:t>
      </w:r>
    </w:p>
    <w:p w:rsidR="008D77F8" w:rsidRPr="000D6122" w:rsidRDefault="008D77F8" w:rsidP="000D6122">
      <w:pPr>
        <w:pStyle w:val="Corpodetexto3"/>
        <w:tabs>
          <w:tab w:val="left" w:pos="567"/>
        </w:tabs>
        <w:spacing w:line="276" w:lineRule="auto"/>
        <w:ind w:firstLine="567"/>
        <w:rPr>
          <w:sz w:val="22"/>
          <w:szCs w:val="22"/>
        </w:rPr>
      </w:pPr>
      <w:r w:rsidRPr="000D6122">
        <w:rPr>
          <w:sz w:val="22"/>
          <w:szCs w:val="22"/>
        </w:rPr>
        <w:t>c) O auxílio financeiro mensal poderá ser concedido no máximo por 4 semestres para cada aluno, limitando-se o máximo de 2 semestres para os alunos matriculados no mestrado;</w:t>
      </w:r>
    </w:p>
    <w:p w:rsidR="008D77F8" w:rsidRPr="000D6122" w:rsidRDefault="008D77F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>d) Não poderão receber auxílio os alunos que tenham vínculo empregatício com a USP;</w:t>
      </w:r>
    </w:p>
    <w:p w:rsidR="008D77F8" w:rsidRPr="000D6122" w:rsidRDefault="008D77F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e) A participação do estagiário no PAE não confere qualquer vínculo empregatício com a USP.</w:t>
      </w:r>
    </w:p>
    <w:p w:rsidR="008D77F8" w:rsidRPr="000D6122" w:rsidRDefault="00163C24" w:rsidP="000D6122">
      <w:pPr>
        <w:pStyle w:val="Corpodetexto3"/>
        <w:tabs>
          <w:tab w:val="left" w:pos="567"/>
        </w:tabs>
        <w:spacing w:line="276" w:lineRule="auto"/>
        <w:ind w:firstLine="567"/>
        <w:rPr>
          <w:sz w:val="22"/>
          <w:szCs w:val="22"/>
        </w:rPr>
      </w:pPr>
      <w:r w:rsidRPr="000D6122">
        <w:rPr>
          <w:sz w:val="22"/>
          <w:szCs w:val="22"/>
        </w:rPr>
        <w:t>f</w:t>
      </w:r>
      <w:r w:rsidR="008D77F8" w:rsidRPr="000D6122">
        <w:rPr>
          <w:sz w:val="22"/>
          <w:szCs w:val="22"/>
        </w:rPr>
        <w:t>) O valor do auxílio será calculado com base na remuneração horária do docente, na categoria Assistente em RTP (Regime de Turno Parcial), incluindo-se a gratificação de mérito;</w:t>
      </w:r>
    </w:p>
    <w:p w:rsidR="00616CBA" w:rsidRPr="000D6122" w:rsidRDefault="00616CBA" w:rsidP="000D6122">
      <w:pPr>
        <w:pStyle w:val="Corpodetexto3"/>
        <w:tabs>
          <w:tab w:val="left" w:pos="567"/>
        </w:tabs>
        <w:spacing w:line="276" w:lineRule="auto"/>
        <w:ind w:firstLine="567"/>
        <w:rPr>
          <w:sz w:val="22"/>
          <w:szCs w:val="22"/>
        </w:rPr>
      </w:pPr>
      <w:r w:rsidRPr="000D6122">
        <w:rPr>
          <w:sz w:val="22"/>
          <w:szCs w:val="22"/>
        </w:rPr>
        <w:t xml:space="preserve">g) Os estagiários que não entregarem o controle de frequência no prazo estipulado pela Unidade não receberão o pagamento </w:t>
      </w:r>
      <w:r w:rsidR="0059352D" w:rsidRPr="000D6122">
        <w:rPr>
          <w:sz w:val="22"/>
          <w:szCs w:val="22"/>
        </w:rPr>
        <w:t>do auxílio</w:t>
      </w:r>
      <w:r w:rsidRPr="000D6122">
        <w:rPr>
          <w:sz w:val="22"/>
          <w:szCs w:val="22"/>
        </w:rPr>
        <w:t xml:space="preserve"> referente ao mês do ocorrido</w:t>
      </w:r>
    </w:p>
    <w:p w:rsidR="0059352D" w:rsidRPr="000D6122" w:rsidRDefault="0059352D" w:rsidP="000D6122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h) As bolsas de auxílio financeiro serão distribuídas pela CCPAE-FCFRP entre os alunos selecionados para o Estágio Supervisionado em Docência, considerando os seguintes critérios, em ordem de prioridade: </w:t>
      </w:r>
    </w:p>
    <w:p w:rsidR="0059352D" w:rsidRPr="000D6122" w:rsidRDefault="0059352D" w:rsidP="000D6122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Estar regularmente matriculado em Programas da Unidade </w:t>
      </w:r>
    </w:p>
    <w:p w:rsidR="0059352D" w:rsidRPr="000D6122" w:rsidRDefault="0059352D" w:rsidP="000D6122">
      <w:pPr>
        <w:pStyle w:val="Pr-formataoHTML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Realização do estágio pela primeira vez</w:t>
      </w:r>
    </w:p>
    <w:p w:rsidR="0059352D" w:rsidRPr="000D6122" w:rsidRDefault="0059352D" w:rsidP="000D6122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Distribuição equilibrada entre mestrandos e doutorandos</w:t>
      </w:r>
    </w:p>
    <w:p w:rsidR="00436CE7" w:rsidRPr="000D6122" w:rsidRDefault="00436CE7" w:rsidP="000D6122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Com relação às bolsas que o aluno pertence:</w:t>
      </w:r>
    </w:p>
    <w:p w:rsidR="0059352D" w:rsidRPr="000D6122" w:rsidRDefault="0059352D" w:rsidP="000D6122">
      <w:pPr>
        <w:spacing w:line="276" w:lineRule="auto"/>
        <w:ind w:left="128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 xml:space="preserve">4.1. Alunos sem bolsa de agência de fomento e sem outra fonte de renda (trabalho remunerado); </w:t>
      </w:r>
    </w:p>
    <w:p w:rsidR="0059352D" w:rsidRPr="000D6122" w:rsidRDefault="0059352D" w:rsidP="000D6122">
      <w:pPr>
        <w:pStyle w:val="PargrafodaLista"/>
        <w:numPr>
          <w:ilvl w:val="1"/>
          <w:numId w:val="16"/>
        </w:numPr>
        <w:spacing w:line="276" w:lineRule="auto"/>
        <w:ind w:left="1287" w:firstLine="0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Alunos</w:t>
      </w:r>
      <w:r w:rsidR="00436CE7" w:rsidRPr="000D6122">
        <w:rPr>
          <w:rFonts w:ascii="Arial" w:hAnsi="Arial" w:cs="Arial"/>
          <w:sz w:val="22"/>
          <w:szCs w:val="22"/>
        </w:rPr>
        <w:t xml:space="preserve"> </w:t>
      </w:r>
      <w:r w:rsidRPr="000D6122">
        <w:rPr>
          <w:rFonts w:ascii="Arial" w:hAnsi="Arial" w:cs="Arial"/>
          <w:sz w:val="22"/>
          <w:szCs w:val="22"/>
        </w:rPr>
        <w:t>Capes/CNPq</w:t>
      </w:r>
    </w:p>
    <w:p w:rsidR="0059352D" w:rsidRPr="000D6122" w:rsidRDefault="0059352D" w:rsidP="000D6122">
      <w:pPr>
        <w:pStyle w:val="PargrafodaLista"/>
        <w:numPr>
          <w:ilvl w:val="1"/>
          <w:numId w:val="16"/>
        </w:numPr>
        <w:spacing w:line="276" w:lineRule="auto"/>
        <w:ind w:left="1287" w:firstLine="0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Alunos Fapesp ou que possuem outros financiamentos</w:t>
      </w:r>
    </w:p>
    <w:p w:rsidR="0059352D" w:rsidRPr="000D6122" w:rsidRDefault="0059352D" w:rsidP="000D6122">
      <w:pPr>
        <w:pStyle w:val="PargrafodaLista"/>
        <w:numPr>
          <w:ilvl w:val="1"/>
          <w:numId w:val="16"/>
        </w:numPr>
        <w:spacing w:line="276" w:lineRule="auto"/>
        <w:ind w:left="1287" w:firstLine="0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Alunos com trabalho remunerado</w:t>
      </w:r>
    </w:p>
    <w:p w:rsidR="0059352D" w:rsidRPr="000D6122" w:rsidRDefault="0059352D" w:rsidP="000D6122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sz w:val="22"/>
          <w:szCs w:val="22"/>
        </w:rPr>
        <w:t>Mérito acadêmico</w:t>
      </w:r>
    </w:p>
    <w:p w:rsidR="0059352D" w:rsidRPr="000D6122" w:rsidRDefault="0059352D" w:rsidP="000D6122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D77F8" w:rsidRPr="000D6122" w:rsidRDefault="008D77F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0D6122">
        <w:rPr>
          <w:rFonts w:ascii="Arial" w:hAnsi="Arial" w:cs="Arial"/>
          <w:color w:val="000000"/>
          <w:sz w:val="22"/>
          <w:szCs w:val="22"/>
          <w:u w:val="single"/>
        </w:rPr>
        <w:t>Da Supervisão</w:t>
      </w:r>
      <w:r w:rsidRPr="000D6122">
        <w:rPr>
          <w:rFonts w:ascii="Arial" w:hAnsi="Arial" w:cs="Arial"/>
          <w:color w:val="000000"/>
          <w:sz w:val="22"/>
          <w:szCs w:val="22"/>
        </w:rPr>
        <w:t>:</w:t>
      </w:r>
    </w:p>
    <w:p w:rsidR="008D77F8" w:rsidRPr="000D6122" w:rsidRDefault="008D77F8" w:rsidP="000D6122">
      <w:pPr>
        <w:pStyle w:val="PargrafodaLista"/>
        <w:numPr>
          <w:ilvl w:val="0"/>
          <w:numId w:val="20"/>
        </w:numPr>
        <w:tabs>
          <w:tab w:val="left" w:pos="567"/>
        </w:tabs>
        <w:spacing w:line="276" w:lineRule="auto"/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 xml:space="preserve">A supervisão do </w:t>
      </w:r>
      <w:r w:rsidR="005A0A70" w:rsidRPr="000D6122">
        <w:rPr>
          <w:rFonts w:ascii="Arial" w:hAnsi="Arial" w:cs="Arial"/>
          <w:color w:val="000000"/>
          <w:sz w:val="22"/>
          <w:szCs w:val="22"/>
        </w:rPr>
        <w:t xml:space="preserve">estágio, com base no </w:t>
      </w:r>
      <w:r w:rsidRPr="000D6122">
        <w:rPr>
          <w:rFonts w:ascii="Arial" w:hAnsi="Arial" w:cs="Arial"/>
          <w:color w:val="000000"/>
          <w:sz w:val="22"/>
          <w:szCs w:val="22"/>
        </w:rPr>
        <w:t>plano de trabalho</w:t>
      </w:r>
      <w:r w:rsidR="005A0A70" w:rsidRPr="000D6122">
        <w:rPr>
          <w:rFonts w:ascii="Arial" w:hAnsi="Arial" w:cs="Arial"/>
          <w:color w:val="000000"/>
          <w:sz w:val="22"/>
          <w:szCs w:val="22"/>
        </w:rPr>
        <w:t>,</w:t>
      </w:r>
      <w:r w:rsidRPr="000D6122">
        <w:rPr>
          <w:rFonts w:ascii="Arial" w:hAnsi="Arial" w:cs="Arial"/>
          <w:color w:val="000000"/>
          <w:sz w:val="22"/>
          <w:szCs w:val="22"/>
        </w:rPr>
        <w:t xml:space="preserve"> ficará a cargo do professor responsável pelo oferecimento da disciplina de graduação.</w:t>
      </w:r>
    </w:p>
    <w:p w:rsidR="008D77F8" w:rsidRPr="000D6122" w:rsidRDefault="008D77F8" w:rsidP="000D6122">
      <w:pPr>
        <w:pStyle w:val="PargrafodaLista"/>
        <w:numPr>
          <w:ilvl w:val="0"/>
          <w:numId w:val="20"/>
        </w:numPr>
        <w:tabs>
          <w:tab w:val="left" w:pos="567"/>
        </w:tabs>
        <w:spacing w:line="276" w:lineRule="auto"/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>A função do supervisor será desvinculada da função de orientador, não sendo vedada a coincidência.</w:t>
      </w:r>
    </w:p>
    <w:p w:rsidR="008D77F8" w:rsidRPr="000D6122" w:rsidRDefault="008D77F8" w:rsidP="000D6122">
      <w:pPr>
        <w:pStyle w:val="PargrafodaLista"/>
        <w:numPr>
          <w:ilvl w:val="0"/>
          <w:numId w:val="20"/>
        </w:numPr>
        <w:tabs>
          <w:tab w:val="left" w:pos="567"/>
        </w:tabs>
        <w:spacing w:line="276" w:lineRule="auto"/>
        <w:ind w:left="1134" w:hanging="283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D6122">
        <w:rPr>
          <w:rFonts w:ascii="Arial" w:hAnsi="Arial" w:cs="Arial"/>
          <w:color w:val="000000"/>
          <w:sz w:val="22"/>
          <w:szCs w:val="22"/>
        </w:rPr>
        <w:t xml:space="preserve">Cabe ao supervisor orientar as atividades </w:t>
      </w:r>
      <w:r w:rsidR="000D6122" w:rsidRPr="000D6122">
        <w:rPr>
          <w:rFonts w:ascii="Arial" w:hAnsi="Arial" w:cs="Arial"/>
          <w:color w:val="000000"/>
          <w:sz w:val="22"/>
          <w:szCs w:val="22"/>
        </w:rPr>
        <w:t xml:space="preserve">didático-pedagógicas </w:t>
      </w:r>
      <w:r w:rsidRPr="000D6122">
        <w:rPr>
          <w:rFonts w:ascii="Arial" w:hAnsi="Arial" w:cs="Arial"/>
          <w:color w:val="000000"/>
          <w:sz w:val="22"/>
          <w:szCs w:val="22"/>
        </w:rPr>
        <w:t xml:space="preserve">desenvolvidas pelo estagiário e acompanhar o </w:t>
      </w:r>
      <w:r w:rsidR="000D6122" w:rsidRPr="000D6122">
        <w:rPr>
          <w:rFonts w:ascii="Arial" w:hAnsi="Arial" w:cs="Arial"/>
          <w:color w:val="000000"/>
          <w:sz w:val="22"/>
          <w:szCs w:val="22"/>
        </w:rPr>
        <w:t xml:space="preserve">seu </w:t>
      </w:r>
      <w:r w:rsidRPr="000D6122">
        <w:rPr>
          <w:rFonts w:ascii="Arial" w:hAnsi="Arial" w:cs="Arial"/>
          <w:color w:val="000000"/>
          <w:sz w:val="22"/>
          <w:szCs w:val="22"/>
        </w:rPr>
        <w:t xml:space="preserve">desenvolvimento </w:t>
      </w:r>
      <w:r w:rsidR="000D6122" w:rsidRPr="000D6122">
        <w:rPr>
          <w:rFonts w:ascii="Arial" w:hAnsi="Arial" w:cs="Arial"/>
          <w:color w:val="000000"/>
          <w:sz w:val="22"/>
          <w:szCs w:val="22"/>
        </w:rPr>
        <w:t>n</w:t>
      </w:r>
      <w:r w:rsidRPr="000D6122">
        <w:rPr>
          <w:rFonts w:ascii="Arial" w:hAnsi="Arial" w:cs="Arial"/>
          <w:color w:val="000000"/>
          <w:sz w:val="22"/>
          <w:szCs w:val="22"/>
        </w:rPr>
        <w:t>o programa.</w:t>
      </w:r>
    </w:p>
    <w:p w:rsidR="00880F7B" w:rsidRPr="000D6122" w:rsidRDefault="00880F7B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80F7B" w:rsidRPr="000D6122" w:rsidRDefault="00880F7B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D6122">
        <w:rPr>
          <w:rFonts w:ascii="Arial" w:hAnsi="Arial" w:cs="Arial"/>
          <w:color w:val="000000"/>
          <w:sz w:val="22"/>
          <w:szCs w:val="22"/>
          <w:u w:val="single"/>
        </w:rPr>
        <w:t>- Do Termo de Compromisso</w:t>
      </w:r>
    </w:p>
    <w:p w:rsidR="00880F7B" w:rsidRPr="000D6122" w:rsidRDefault="00880F7B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 xml:space="preserve">1. Todos os alunos selecionados deverão </w:t>
      </w:r>
      <w:r w:rsidRPr="000D6122">
        <w:rPr>
          <w:rFonts w:ascii="Arial" w:hAnsi="Arial" w:cs="Arial"/>
          <w:b/>
          <w:color w:val="000000"/>
          <w:sz w:val="22"/>
          <w:szCs w:val="22"/>
          <w:u w:val="single"/>
        </w:rPr>
        <w:t>en</w:t>
      </w:r>
      <w:r w:rsidR="00E17018" w:rsidRPr="000D6122">
        <w:rPr>
          <w:rFonts w:ascii="Arial" w:hAnsi="Arial" w:cs="Arial"/>
          <w:b/>
          <w:color w:val="000000"/>
          <w:sz w:val="22"/>
          <w:szCs w:val="22"/>
          <w:u w:val="single"/>
        </w:rPr>
        <w:t>viar</w:t>
      </w:r>
      <w:r w:rsidRPr="000D612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gramStart"/>
      <w:r w:rsidR="00E17018" w:rsidRPr="000D612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assinados </w:t>
      </w:r>
      <w:r w:rsidRPr="000D6122">
        <w:rPr>
          <w:rFonts w:ascii="Arial" w:hAnsi="Arial" w:cs="Arial"/>
          <w:color w:val="000000"/>
          <w:sz w:val="22"/>
          <w:szCs w:val="22"/>
        </w:rPr>
        <w:t xml:space="preserve"> o</w:t>
      </w:r>
      <w:proofErr w:type="gramEnd"/>
      <w:r w:rsidRPr="000D6122">
        <w:rPr>
          <w:rFonts w:ascii="Arial" w:hAnsi="Arial" w:cs="Arial"/>
          <w:color w:val="000000"/>
          <w:sz w:val="22"/>
          <w:szCs w:val="22"/>
        </w:rPr>
        <w:t xml:space="preserve"> termo de compromisso </w:t>
      </w:r>
      <w:r w:rsidR="00E17018" w:rsidRPr="000D6122">
        <w:rPr>
          <w:rFonts w:ascii="Arial" w:hAnsi="Arial" w:cs="Arial"/>
          <w:color w:val="000000"/>
          <w:sz w:val="22"/>
          <w:szCs w:val="22"/>
        </w:rPr>
        <w:t xml:space="preserve">para o email </w:t>
      </w:r>
      <w:r w:rsidR="00E17018" w:rsidRPr="000D6122">
        <w:rPr>
          <w:rFonts w:ascii="Arial" w:hAnsi="Arial" w:cs="Arial"/>
          <w:b/>
          <w:color w:val="000000"/>
          <w:sz w:val="22"/>
          <w:szCs w:val="22"/>
        </w:rPr>
        <w:t>pae@fcfrp.usp.br</w:t>
      </w:r>
      <w:r w:rsidRPr="000D6122">
        <w:rPr>
          <w:rFonts w:ascii="Arial" w:hAnsi="Arial" w:cs="Arial"/>
          <w:color w:val="000000"/>
          <w:sz w:val="22"/>
          <w:szCs w:val="22"/>
        </w:rPr>
        <w:t xml:space="preserve"> até o </w:t>
      </w:r>
      <w:r w:rsidRPr="002878C5">
        <w:rPr>
          <w:rFonts w:ascii="Arial" w:hAnsi="Arial" w:cs="Arial"/>
          <w:color w:val="000000"/>
          <w:sz w:val="22"/>
          <w:szCs w:val="22"/>
        </w:rPr>
        <w:t xml:space="preserve">dia </w:t>
      </w:r>
      <w:r w:rsidRPr="002878C5">
        <w:rPr>
          <w:rFonts w:ascii="Arial" w:hAnsi="Arial" w:cs="Arial"/>
          <w:b/>
          <w:color w:val="000000"/>
          <w:sz w:val="22"/>
          <w:szCs w:val="22"/>
        </w:rPr>
        <w:t>2</w:t>
      </w:r>
      <w:r w:rsidR="006105C1" w:rsidRPr="002878C5">
        <w:rPr>
          <w:rFonts w:ascii="Arial" w:hAnsi="Arial" w:cs="Arial"/>
          <w:b/>
          <w:color w:val="000000"/>
          <w:sz w:val="22"/>
          <w:szCs w:val="22"/>
        </w:rPr>
        <w:t>9</w:t>
      </w:r>
      <w:r w:rsidRPr="002878C5">
        <w:rPr>
          <w:rFonts w:ascii="Arial" w:hAnsi="Arial" w:cs="Arial"/>
          <w:b/>
          <w:color w:val="000000"/>
          <w:sz w:val="22"/>
          <w:szCs w:val="22"/>
        </w:rPr>
        <w:t>/0</w:t>
      </w:r>
      <w:r w:rsidR="000D6122" w:rsidRPr="002878C5">
        <w:rPr>
          <w:rFonts w:ascii="Arial" w:hAnsi="Arial" w:cs="Arial"/>
          <w:b/>
          <w:color w:val="000000"/>
          <w:sz w:val="22"/>
          <w:szCs w:val="22"/>
        </w:rPr>
        <w:t>7</w:t>
      </w:r>
      <w:r w:rsidRPr="002878C5">
        <w:rPr>
          <w:rFonts w:ascii="Arial" w:hAnsi="Arial" w:cs="Arial"/>
          <w:b/>
          <w:color w:val="000000"/>
          <w:sz w:val="22"/>
          <w:szCs w:val="22"/>
        </w:rPr>
        <w:t>/20</w:t>
      </w:r>
      <w:r w:rsidR="00E17018" w:rsidRPr="002878C5">
        <w:rPr>
          <w:rFonts w:ascii="Arial" w:hAnsi="Arial" w:cs="Arial"/>
          <w:b/>
          <w:color w:val="000000"/>
          <w:sz w:val="22"/>
          <w:szCs w:val="22"/>
        </w:rPr>
        <w:t>2</w:t>
      </w:r>
      <w:r w:rsidR="00802397">
        <w:rPr>
          <w:rFonts w:ascii="Arial" w:hAnsi="Arial" w:cs="Arial"/>
          <w:b/>
          <w:color w:val="000000"/>
          <w:sz w:val="22"/>
          <w:szCs w:val="22"/>
        </w:rPr>
        <w:t>1</w:t>
      </w:r>
      <w:r w:rsidRPr="002878C5">
        <w:rPr>
          <w:rFonts w:ascii="Arial" w:hAnsi="Arial" w:cs="Arial"/>
          <w:color w:val="000000"/>
          <w:sz w:val="22"/>
          <w:szCs w:val="22"/>
        </w:rPr>
        <w:t>, caso</w:t>
      </w:r>
      <w:r w:rsidRPr="000D6122">
        <w:rPr>
          <w:rFonts w:ascii="Arial" w:hAnsi="Arial" w:cs="Arial"/>
          <w:color w:val="000000"/>
          <w:sz w:val="22"/>
          <w:szCs w:val="22"/>
        </w:rPr>
        <w:t xml:space="preserve"> não o faça, o estágio será cancelado.</w:t>
      </w:r>
    </w:p>
    <w:p w:rsidR="00880F7B" w:rsidRPr="000D6122" w:rsidRDefault="00880F7B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 xml:space="preserve">2. Os termos de compromisso deverão ser </w:t>
      </w:r>
      <w:r w:rsidR="00E17018" w:rsidRPr="000D6122">
        <w:rPr>
          <w:rFonts w:ascii="Arial" w:hAnsi="Arial" w:cs="Arial"/>
          <w:color w:val="000000"/>
          <w:sz w:val="22"/>
          <w:szCs w:val="22"/>
        </w:rPr>
        <w:t>enviados</w:t>
      </w:r>
      <w:r w:rsidRPr="000D6122">
        <w:rPr>
          <w:rFonts w:ascii="Arial" w:hAnsi="Arial" w:cs="Arial"/>
          <w:color w:val="000000"/>
          <w:sz w:val="22"/>
          <w:szCs w:val="22"/>
        </w:rPr>
        <w:t xml:space="preserve"> assinados </w:t>
      </w:r>
      <w:r w:rsidR="006E6531" w:rsidRPr="000D6122">
        <w:rPr>
          <w:rFonts w:ascii="Arial" w:hAnsi="Arial" w:cs="Arial"/>
          <w:color w:val="000000"/>
          <w:sz w:val="22"/>
          <w:szCs w:val="22"/>
        </w:rPr>
        <w:t xml:space="preserve">somente </w:t>
      </w:r>
      <w:r w:rsidRPr="000D6122">
        <w:rPr>
          <w:rFonts w:ascii="Arial" w:hAnsi="Arial" w:cs="Arial"/>
          <w:color w:val="000000"/>
          <w:sz w:val="22"/>
          <w:szCs w:val="22"/>
        </w:rPr>
        <w:t>pelo estagiário.</w:t>
      </w:r>
    </w:p>
    <w:p w:rsidR="00880F7B" w:rsidRPr="000D6122" w:rsidRDefault="00880F7B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77F8" w:rsidRPr="000D6122" w:rsidRDefault="008D77F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D612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0D6122">
        <w:rPr>
          <w:rFonts w:ascii="Arial" w:hAnsi="Arial" w:cs="Arial"/>
          <w:color w:val="000000"/>
          <w:sz w:val="22"/>
          <w:szCs w:val="22"/>
          <w:u w:val="single"/>
        </w:rPr>
        <w:t>Do Relatório e Avaliação da Etapa de Estágio Supervisionado em Docência:</w:t>
      </w:r>
    </w:p>
    <w:p w:rsidR="000F7E8B" w:rsidRPr="000D6122" w:rsidRDefault="008D77F8" w:rsidP="000D6122">
      <w:pPr>
        <w:pStyle w:val="Corpodetexto3"/>
        <w:tabs>
          <w:tab w:val="left" w:pos="567"/>
        </w:tabs>
        <w:spacing w:line="276" w:lineRule="auto"/>
        <w:ind w:firstLine="567"/>
        <w:rPr>
          <w:sz w:val="22"/>
          <w:szCs w:val="22"/>
        </w:rPr>
      </w:pPr>
      <w:r w:rsidRPr="000D6122">
        <w:rPr>
          <w:sz w:val="22"/>
          <w:szCs w:val="22"/>
        </w:rPr>
        <w:t xml:space="preserve">1. Os estudantes participantes da Etapa de Estágio Supervisionado em Docência deverão elaborar um relatório de todas as atividades realizadas no decorrer do estágio, que deverá ser assinado e acompanhado de uma ficha de avaliação do supervisor, até o dia </w:t>
      </w:r>
      <w:r w:rsidR="006766FE" w:rsidRPr="000D6122">
        <w:rPr>
          <w:b/>
          <w:sz w:val="22"/>
          <w:szCs w:val="22"/>
        </w:rPr>
        <w:t>1</w:t>
      </w:r>
      <w:r w:rsidR="006E6531" w:rsidRPr="000D6122">
        <w:rPr>
          <w:b/>
          <w:sz w:val="22"/>
          <w:szCs w:val="22"/>
        </w:rPr>
        <w:t>8</w:t>
      </w:r>
      <w:r w:rsidR="004517A8" w:rsidRPr="000D6122">
        <w:rPr>
          <w:b/>
          <w:color w:val="auto"/>
          <w:sz w:val="22"/>
          <w:szCs w:val="22"/>
        </w:rPr>
        <w:t>/</w:t>
      </w:r>
      <w:r w:rsidR="006E6531" w:rsidRPr="000D6122">
        <w:rPr>
          <w:b/>
          <w:color w:val="auto"/>
          <w:sz w:val="22"/>
          <w:szCs w:val="22"/>
        </w:rPr>
        <w:t>12</w:t>
      </w:r>
      <w:r w:rsidRPr="000D6122">
        <w:rPr>
          <w:b/>
          <w:color w:val="auto"/>
          <w:sz w:val="22"/>
          <w:szCs w:val="22"/>
        </w:rPr>
        <w:t>/20</w:t>
      </w:r>
      <w:r w:rsidR="006E6531" w:rsidRPr="000D6122">
        <w:rPr>
          <w:b/>
          <w:color w:val="auto"/>
          <w:sz w:val="22"/>
          <w:szCs w:val="22"/>
        </w:rPr>
        <w:t>2</w:t>
      </w:r>
      <w:r w:rsidR="00697A0D">
        <w:rPr>
          <w:b/>
          <w:color w:val="auto"/>
          <w:sz w:val="22"/>
          <w:szCs w:val="22"/>
        </w:rPr>
        <w:t>1</w:t>
      </w:r>
      <w:r w:rsidRPr="000D6122">
        <w:rPr>
          <w:color w:val="auto"/>
          <w:sz w:val="22"/>
          <w:szCs w:val="22"/>
        </w:rPr>
        <w:t>.</w:t>
      </w:r>
      <w:r w:rsidRPr="000D6122">
        <w:rPr>
          <w:sz w:val="22"/>
          <w:szCs w:val="22"/>
        </w:rPr>
        <w:t xml:space="preserve"> </w:t>
      </w:r>
      <w:r w:rsidR="005A0A70" w:rsidRPr="000D6122">
        <w:rPr>
          <w:sz w:val="22"/>
          <w:szCs w:val="22"/>
        </w:rPr>
        <w:t>No decorrer</w:t>
      </w:r>
      <w:r w:rsidRPr="000D6122">
        <w:rPr>
          <w:sz w:val="22"/>
          <w:szCs w:val="22"/>
        </w:rPr>
        <w:t xml:space="preserve"> do estágio, o aluno deverá atender a convocação para participar de uma reunião com a CCPAE da FCFRP-USP, para discussão das atividades desenvolvidas.</w:t>
      </w:r>
      <w:bookmarkStart w:id="0" w:name="_GoBack"/>
      <w:bookmarkEnd w:id="0"/>
    </w:p>
    <w:p w:rsidR="000F7E8B" w:rsidRPr="000D6122" w:rsidRDefault="008D77F8" w:rsidP="000D6122">
      <w:pPr>
        <w:pStyle w:val="Corpodetexto3"/>
        <w:tabs>
          <w:tab w:val="left" w:pos="567"/>
        </w:tabs>
        <w:spacing w:line="276" w:lineRule="auto"/>
        <w:ind w:firstLine="567"/>
        <w:rPr>
          <w:sz w:val="22"/>
          <w:szCs w:val="22"/>
        </w:rPr>
      </w:pPr>
      <w:r w:rsidRPr="000D6122">
        <w:rPr>
          <w:sz w:val="22"/>
          <w:szCs w:val="22"/>
        </w:rPr>
        <w:t xml:space="preserve">2. A Comissão Coordenadora do PAE na FCFRP deverá avaliar os relatórios dos estudantes, concluindo pela aprovação ou reprovação dos mesmos, tendo em vista o cumprimento das atividades realizadas e sua concordância com as previstas nos planos aprovados quando da seleção dos estagiários.                           </w:t>
      </w:r>
    </w:p>
    <w:p w:rsidR="008D77F8" w:rsidRPr="000D6122" w:rsidRDefault="008D77F8" w:rsidP="000D6122">
      <w:pPr>
        <w:pStyle w:val="Corpodetexto3"/>
        <w:tabs>
          <w:tab w:val="left" w:pos="567"/>
        </w:tabs>
        <w:spacing w:line="276" w:lineRule="auto"/>
        <w:ind w:firstLine="567"/>
        <w:rPr>
          <w:sz w:val="22"/>
          <w:szCs w:val="22"/>
        </w:rPr>
      </w:pPr>
      <w:r w:rsidRPr="000D6122">
        <w:rPr>
          <w:sz w:val="22"/>
          <w:szCs w:val="22"/>
        </w:rPr>
        <w:t>3. Se o aluno for reprovado ele não terá direito ao certificado do PAE. Caso seja bolsista CAPES terá que repetir a atividade, sem remuneração, para cumprir as exigências da agência.</w:t>
      </w:r>
    </w:p>
    <w:p w:rsidR="008D77F8" w:rsidRPr="000D6122" w:rsidRDefault="008D77F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0D6122">
          <w:rPr>
            <w:rFonts w:ascii="Arial" w:hAnsi="Arial" w:cs="Arial"/>
            <w:color w:val="000000"/>
            <w:sz w:val="22"/>
            <w:szCs w:val="22"/>
          </w:rPr>
          <w:t>4. A</w:t>
        </w:r>
      </w:smartTag>
      <w:r w:rsidRPr="000D6122">
        <w:rPr>
          <w:rFonts w:ascii="Arial" w:hAnsi="Arial" w:cs="Arial"/>
          <w:color w:val="000000"/>
          <w:sz w:val="22"/>
          <w:szCs w:val="22"/>
        </w:rPr>
        <w:t xml:space="preserve"> Comissão Coordenadora do PAE na FCFRP deverá elaborar um parecer geral do programa e encaminhar à CPG para apreciação final e posterior envio à Comissão Central do PAE.</w:t>
      </w:r>
    </w:p>
    <w:p w:rsidR="00163C24" w:rsidRPr="000D6122" w:rsidRDefault="00163C24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77F8" w:rsidRPr="000D6122" w:rsidRDefault="008D77F8" w:rsidP="000D6122">
      <w:pPr>
        <w:pStyle w:val="Recuodecorpodetexto"/>
        <w:tabs>
          <w:tab w:val="left" w:pos="567"/>
        </w:tabs>
        <w:spacing w:line="276" w:lineRule="auto"/>
        <w:ind w:left="0" w:firstLine="567"/>
        <w:rPr>
          <w:sz w:val="22"/>
          <w:szCs w:val="22"/>
        </w:rPr>
      </w:pPr>
      <w:r w:rsidRPr="000D6122">
        <w:rPr>
          <w:sz w:val="22"/>
          <w:szCs w:val="22"/>
        </w:rPr>
        <w:t xml:space="preserve">- </w:t>
      </w:r>
      <w:r w:rsidRPr="000D6122">
        <w:rPr>
          <w:sz w:val="22"/>
          <w:szCs w:val="22"/>
          <w:u w:val="single"/>
        </w:rPr>
        <w:t>Do Desligamento</w:t>
      </w:r>
      <w:r w:rsidRPr="000D6122">
        <w:rPr>
          <w:sz w:val="22"/>
          <w:szCs w:val="22"/>
        </w:rPr>
        <w:t>:</w:t>
      </w:r>
    </w:p>
    <w:p w:rsidR="008D77F8" w:rsidRPr="000D6122" w:rsidRDefault="008D77F8" w:rsidP="000D6122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>O desligamento do PAE, na Etapa de Estágio Supervisionado em Docência, antes do término do prazo estabelecido dar-se-á por:</w:t>
      </w:r>
    </w:p>
    <w:p w:rsidR="0012363B" w:rsidRPr="000D6122" w:rsidRDefault="00B44B2B" w:rsidP="000D6122">
      <w:pPr>
        <w:pStyle w:val="PargrafodaLista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>t</w:t>
      </w:r>
      <w:r w:rsidR="008D77F8" w:rsidRPr="000D6122">
        <w:rPr>
          <w:rFonts w:ascii="Arial" w:hAnsi="Arial" w:cs="Arial"/>
          <w:color w:val="000000"/>
          <w:sz w:val="22"/>
          <w:szCs w:val="22"/>
        </w:rPr>
        <w:t>rancamento de matrícula, abandono ou conclusão do curso;</w:t>
      </w:r>
    </w:p>
    <w:p w:rsidR="0012363B" w:rsidRPr="000D6122" w:rsidRDefault="008D77F8" w:rsidP="000D6122">
      <w:pPr>
        <w:pStyle w:val="PargrafodaLista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>não cumprimento das horas de estágio firmadas no termo de compromisso;</w:t>
      </w:r>
    </w:p>
    <w:p w:rsidR="008D77F8" w:rsidRPr="000D6122" w:rsidRDefault="008D77F8" w:rsidP="000D6122">
      <w:pPr>
        <w:pStyle w:val="PargrafodaLista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>não cumprimento do plano de trabalho.</w:t>
      </w:r>
    </w:p>
    <w:p w:rsidR="0012363B" w:rsidRPr="000D6122" w:rsidRDefault="0012363B" w:rsidP="000D6122">
      <w:pPr>
        <w:pStyle w:val="PargrafodaLista"/>
        <w:tabs>
          <w:tab w:val="left" w:pos="567"/>
        </w:tabs>
        <w:spacing w:line="276" w:lineRule="auto"/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8D77F8" w:rsidRPr="000D6122" w:rsidRDefault="008D77F8" w:rsidP="000D6122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>Em caso de desligamento do programa, o aluno perde imediatamente o Auxílio Financeiro Mensal.</w:t>
      </w:r>
    </w:p>
    <w:p w:rsidR="008D77F8" w:rsidRPr="000D6122" w:rsidRDefault="008D77F8" w:rsidP="000D6122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D6122">
        <w:rPr>
          <w:rFonts w:ascii="Arial" w:hAnsi="Arial" w:cs="Arial"/>
          <w:color w:val="000000"/>
          <w:sz w:val="22"/>
          <w:szCs w:val="22"/>
        </w:rPr>
        <w:t xml:space="preserve">Outras informações encontram-se à disposição dos interessados na home </w:t>
      </w:r>
      <w:proofErr w:type="spellStart"/>
      <w:r w:rsidRPr="000D6122">
        <w:rPr>
          <w:rFonts w:ascii="Arial" w:hAnsi="Arial" w:cs="Arial"/>
          <w:color w:val="000000"/>
          <w:sz w:val="22"/>
          <w:szCs w:val="22"/>
        </w:rPr>
        <w:t>page</w:t>
      </w:r>
      <w:proofErr w:type="spellEnd"/>
      <w:r w:rsidRPr="000D6122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5" w:history="1">
        <w:r w:rsidR="00870A77" w:rsidRPr="000D6122">
          <w:rPr>
            <w:rStyle w:val="Hyperlink"/>
            <w:rFonts w:ascii="Arial" w:hAnsi="Arial" w:cs="Arial"/>
            <w:sz w:val="22"/>
            <w:szCs w:val="22"/>
          </w:rPr>
          <w:t>www.fcfrp.usp.br/pae</w:t>
        </w:r>
      </w:hyperlink>
      <w:r w:rsidR="000D6122" w:rsidRPr="000D6122">
        <w:rPr>
          <w:rFonts w:ascii="Arial" w:hAnsi="Arial" w:cs="Arial"/>
          <w:color w:val="000000"/>
          <w:sz w:val="22"/>
          <w:szCs w:val="22"/>
        </w:rPr>
        <w:t xml:space="preserve">. </w:t>
      </w:r>
      <w:r w:rsidR="006E3B79" w:rsidRPr="000D6122">
        <w:rPr>
          <w:rFonts w:ascii="Arial" w:hAnsi="Arial" w:cs="Arial"/>
          <w:color w:val="000000"/>
          <w:sz w:val="22"/>
          <w:szCs w:val="22"/>
        </w:rPr>
        <w:t xml:space="preserve">Dúvidas podem ser enviadas para o email </w:t>
      </w:r>
      <w:hyperlink r:id="rId6" w:history="1">
        <w:r w:rsidR="006E3B79" w:rsidRPr="000D6122">
          <w:rPr>
            <w:rStyle w:val="Hyperlink"/>
            <w:rFonts w:ascii="Arial" w:hAnsi="Arial" w:cs="Arial"/>
            <w:sz w:val="22"/>
            <w:szCs w:val="22"/>
          </w:rPr>
          <w:t>pae@fcfrp.usp.br</w:t>
        </w:r>
      </w:hyperlink>
      <w:r w:rsidR="006E3B79" w:rsidRPr="000D6122">
        <w:rPr>
          <w:rFonts w:ascii="Arial" w:hAnsi="Arial" w:cs="Arial"/>
          <w:color w:val="000000"/>
          <w:sz w:val="22"/>
          <w:szCs w:val="22"/>
        </w:rPr>
        <w:t xml:space="preserve">. </w:t>
      </w:r>
    </w:p>
    <w:sectPr w:rsidR="008D77F8" w:rsidRPr="000D6122" w:rsidSect="007F0255">
      <w:pgSz w:w="12240" w:h="1584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7E0"/>
    <w:multiLevelType w:val="hybridMultilevel"/>
    <w:tmpl w:val="5378B2CE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7381B"/>
    <w:multiLevelType w:val="hybridMultilevel"/>
    <w:tmpl w:val="FE546680"/>
    <w:lvl w:ilvl="0" w:tplc="1D34A9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3880E6B"/>
    <w:multiLevelType w:val="multilevel"/>
    <w:tmpl w:val="BCC42A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 w15:restartNumberingAfterBreak="0">
    <w:nsid w:val="1E02577B"/>
    <w:multiLevelType w:val="multilevel"/>
    <w:tmpl w:val="BCC42A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 w15:restartNumberingAfterBreak="0">
    <w:nsid w:val="20A16CC4"/>
    <w:multiLevelType w:val="multilevel"/>
    <w:tmpl w:val="BCC42A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25E03677"/>
    <w:multiLevelType w:val="hybridMultilevel"/>
    <w:tmpl w:val="3E5EECE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AA45C2"/>
    <w:multiLevelType w:val="multilevel"/>
    <w:tmpl w:val="4BDE0D04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296306"/>
    <w:multiLevelType w:val="hybridMultilevel"/>
    <w:tmpl w:val="7004C0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4538B"/>
    <w:multiLevelType w:val="hybridMultilevel"/>
    <w:tmpl w:val="6ECCDF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D637984"/>
    <w:multiLevelType w:val="hybridMultilevel"/>
    <w:tmpl w:val="454264B0"/>
    <w:lvl w:ilvl="0" w:tplc="2C08B6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23AA404">
      <w:start w:val="1"/>
      <w:numFmt w:val="lowerLetter"/>
      <w:lvlText w:val="%2)"/>
      <w:lvlJc w:val="left"/>
      <w:pPr>
        <w:ind w:left="1515" w:hanging="61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06311D0"/>
    <w:multiLevelType w:val="hybridMultilevel"/>
    <w:tmpl w:val="F39A24F2"/>
    <w:lvl w:ilvl="0" w:tplc="100AA0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45060"/>
    <w:multiLevelType w:val="hybridMultilevel"/>
    <w:tmpl w:val="504A9A58"/>
    <w:lvl w:ilvl="0" w:tplc="89AE4B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742BCD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8A8508E"/>
    <w:multiLevelType w:val="hybridMultilevel"/>
    <w:tmpl w:val="C9488D22"/>
    <w:lvl w:ilvl="0" w:tplc="A59E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0758A"/>
    <w:multiLevelType w:val="hybridMultilevel"/>
    <w:tmpl w:val="4BDE0D04"/>
    <w:lvl w:ilvl="0" w:tplc="489CF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AF058A"/>
    <w:multiLevelType w:val="hybridMultilevel"/>
    <w:tmpl w:val="85A477F0"/>
    <w:lvl w:ilvl="0" w:tplc="7DAE04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A4935"/>
    <w:multiLevelType w:val="hybridMultilevel"/>
    <w:tmpl w:val="DCCAB520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2A2BBE"/>
    <w:multiLevelType w:val="hybridMultilevel"/>
    <w:tmpl w:val="7DAC9CE8"/>
    <w:lvl w:ilvl="0" w:tplc="23E09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D41FC6"/>
    <w:multiLevelType w:val="hybridMultilevel"/>
    <w:tmpl w:val="8B40774E"/>
    <w:lvl w:ilvl="0" w:tplc="0B1A62CC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6CB93F86"/>
    <w:multiLevelType w:val="hybridMultilevel"/>
    <w:tmpl w:val="A5FC67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616025"/>
    <w:multiLevelType w:val="hybridMultilevel"/>
    <w:tmpl w:val="47A6336E"/>
    <w:lvl w:ilvl="0" w:tplc="0416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23AA404">
      <w:start w:val="1"/>
      <w:numFmt w:val="lowerLetter"/>
      <w:lvlText w:val="%2)"/>
      <w:lvlJc w:val="left"/>
      <w:pPr>
        <w:ind w:left="1515" w:hanging="61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723237C1"/>
    <w:multiLevelType w:val="hybridMultilevel"/>
    <w:tmpl w:val="044405F0"/>
    <w:lvl w:ilvl="0" w:tplc="96663A6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51257"/>
    <w:multiLevelType w:val="hybridMultilevel"/>
    <w:tmpl w:val="A5FC67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"/>
  </w:num>
  <w:num w:numId="5">
    <w:abstractNumId w:val="17"/>
  </w:num>
  <w:num w:numId="6">
    <w:abstractNumId w:val="15"/>
  </w:num>
  <w:num w:numId="7">
    <w:abstractNumId w:val="0"/>
  </w:num>
  <w:num w:numId="8">
    <w:abstractNumId w:val="7"/>
  </w:num>
  <w:num w:numId="9">
    <w:abstractNumId w:val="16"/>
  </w:num>
  <w:num w:numId="10">
    <w:abstractNumId w:val="21"/>
  </w:num>
  <w:num w:numId="11">
    <w:abstractNumId w:val="18"/>
  </w:num>
  <w:num w:numId="12">
    <w:abstractNumId w:val="20"/>
  </w:num>
  <w:num w:numId="13">
    <w:abstractNumId w:val="14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2"/>
  </w:num>
  <w:num w:numId="19">
    <w:abstractNumId w:val="13"/>
  </w:num>
  <w:num w:numId="20">
    <w:abstractNumId w:val="6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B"/>
    <w:rsid w:val="00003C9C"/>
    <w:rsid w:val="00004618"/>
    <w:rsid w:val="000473BC"/>
    <w:rsid w:val="000517EE"/>
    <w:rsid w:val="00053FEA"/>
    <w:rsid w:val="000671A3"/>
    <w:rsid w:val="00090532"/>
    <w:rsid w:val="000D0818"/>
    <w:rsid w:val="000D4413"/>
    <w:rsid w:val="000D6122"/>
    <w:rsid w:val="000F7E8B"/>
    <w:rsid w:val="00102B98"/>
    <w:rsid w:val="0012363B"/>
    <w:rsid w:val="001408F5"/>
    <w:rsid w:val="001602C9"/>
    <w:rsid w:val="00163C24"/>
    <w:rsid w:val="0019437F"/>
    <w:rsid w:val="00194A5C"/>
    <w:rsid w:val="001A7298"/>
    <w:rsid w:val="001B358C"/>
    <w:rsid w:val="001E3162"/>
    <w:rsid w:val="00217939"/>
    <w:rsid w:val="002734F1"/>
    <w:rsid w:val="002878C5"/>
    <w:rsid w:val="002A5FE2"/>
    <w:rsid w:val="002B1EFD"/>
    <w:rsid w:val="002D4DBE"/>
    <w:rsid w:val="002E2E94"/>
    <w:rsid w:val="002E4447"/>
    <w:rsid w:val="002E468F"/>
    <w:rsid w:val="002F2CA6"/>
    <w:rsid w:val="00324793"/>
    <w:rsid w:val="0033205C"/>
    <w:rsid w:val="0033555C"/>
    <w:rsid w:val="00344904"/>
    <w:rsid w:val="0035694E"/>
    <w:rsid w:val="0038257B"/>
    <w:rsid w:val="00390C84"/>
    <w:rsid w:val="003B3AE3"/>
    <w:rsid w:val="003B5691"/>
    <w:rsid w:val="00424C0A"/>
    <w:rsid w:val="00431404"/>
    <w:rsid w:val="00436CE7"/>
    <w:rsid w:val="004517A8"/>
    <w:rsid w:val="00452666"/>
    <w:rsid w:val="004A5042"/>
    <w:rsid w:val="004B15AB"/>
    <w:rsid w:val="004E5722"/>
    <w:rsid w:val="004E5D04"/>
    <w:rsid w:val="004F15D2"/>
    <w:rsid w:val="004F5C8F"/>
    <w:rsid w:val="00506799"/>
    <w:rsid w:val="00526EF2"/>
    <w:rsid w:val="00545EF0"/>
    <w:rsid w:val="00554E25"/>
    <w:rsid w:val="00561FC0"/>
    <w:rsid w:val="00574EB3"/>
    <w:rsid w:val="00576DA3"/>
    <w:rsid w:val="005832E7"/>
    <w:rsid w:val="0059352D"/>
    <w:rsid w:val="00597E7D"/>
    <w:rsid w:val="005A0A70"/>
    <w:rsid w:val="005C353A"/>
    <w:rsid w:val="005E236B"/>
    <w:rsid w:val="006105C1"/>
    <w:rsid w:val="00616CBA"/>
    <w:rsid w:val="00623FFF"/>
    <w:rsid w:val="00635089"/>
    <w:rsid w:val="00650CA1"/>
    <w:rsid w:val="00651A2D"/>
    <w:rsid w:val="00653717"/>
    <w:rsid w:val="00653C2E"/>
    <w:rsid w:val="0065522E"/>
    <w:rsid w:val="00663D90"/>
    <w:rsid w:val="006666A8"/>
    <w:rsid w:val="006766FE"/>
    <w:rsid w:val="00683C47"/>
    <w:rsid w:val="00695F54"/>
    <w:rsid w:val="00697A0D"/>
    <w:rsid w:val="006A4EE5"/>
    <w:rsid w:val="006A5D33"/>
    <w:rsid w:val="006B0A42"/>
    <w:rsid w:val="006D579E"/>
    <w:rsid w:val="006E3B79"/>
    <w:rsid w:val="006E6531"/>
    <w:rsid w:val="00704921"/>
    <w:rsid w:val="007132B8"/>
    <w:rsid w:val="00723D33"/>
    <w:rsid w:val="00727347"/>
    <w:rsid w:val="00767781"/>
    <w:rsid w:val="00770BFE"/>
    <w:rsid w:val="007958D7"/>
    <w:rsid w:val="007D5EC4"/>
    <w:rsid w:val="007F0255"/>
    <w:rsid w:val="00802397"/>
    <w:rsid w:val="00832E76"/>
    <w:rsid w:val="00843F24"/>
    <w:rsid w:val="00844371"/>
    <w:rsid w:val="008504F1"/>
    <w:rsid w:val="00852A0E"/>
    <w:rsid w:val="00870A77"/>
    <w:rsid w:val="0087439E"/>
    <w:rsid w:val="00880F7B"/>
    <w:rsid w:val="008B004A"/>
    <w:rsid w:val="008D0D50"/>
    <w:rsid w:val="008D76FE"/>
    <w:rsid w:val="008D77F8"/>
    <w:rsid w:val="008F07EB"/>
    <w:rsid w:val="00944569"/>
    <w:rsid w:val="00957DF1"/>
    <w:rsid w:val="00977548"/>
    <w:rsid w:val="00986609"/>
    <w:rsid w:val="009954E9"/>
    <w:rsid w:val="00A06E76"/>
    <w:rsid w:val="00A41D4F"/>
    <w:rsid w:val="00A55E07"/>
    <w:rsid w:val="00A673C9"/>
    <w:rsid w:val="00A8035D"/>
    <w:rsid w:val="00A8353F"/>
    <w:rsid w:val="00AB1662"/>
    <w:rsid w:val="00AB6898"/>
    <w:rsid w:val="00AD1DB1"/>
    <w:rsid w:val="00AF25D5"/>
    <w:rsid w:val="00B0114B"/>
    <w:rsid w:val="00B15785"/>
    <w:rsid w:val="00B24396"/>
    <w:rsid w:val="00B2664A"/>
    <w:rsid w:val="00B31583"/>
    <w:rsid w:val="00B44B2B"/>
    <w:rsid w:val="00B93E33"/>
    <w:rsid w:val="00BA1ED3"/>
    <w:rsid w:val="00BB3F6F"/>
    <w:rsid w:val="00BE7BE3"/>
    <w:rsid w:val="00C041C7"/>
    <w:rsid w:val="00C1088A"/>
    <w:rsid w:val="00C210CD"/>
    <w:rsid w:val="00C416C3"/>
    <w:rsid w:val="00C5137B"/>
    <w:rsid w:val="00C66836"/>
    <w:rsid w:val="00CC2F82"/>
    <w:rsid w:val="00CC55A0"/>
    <w:rsid w:val="00CE08F1"/>
    <w:rsid w:val="00CF2845"/>
    <w:rsid w:val="00D01A5A"/>
    <w:rsid w:val="00D21CFC"/>
    <w:rsid w:val="00D27747"/>
    <w:rsid w:val="00D30C4F"/>
    <w:rsid w:val="00D36A5B"/>
    <w:rsid w:val="00D43ADA"/>
    <w:rsid w:val="00D44935"/>
    <w:rsid w:val="00D66010"/>
    <w:rsid w:val="00DC1262"/>
    <w:rsid w:val="00DC7E03"/>
    <w:rsid w:val="00DE31AE"/>
    <w:rsid w:val="00DF3250"/>
    <w:rsid w:val="00E13815"/>
    <w:rsid w:val="00E16342"/>
    <w:rsid w:val="00E17018"/>
    <w:rsid w:val="00E57AD5"/>
    <w:rsid w:val="00E73CC5"/>
    <w:rsid w:val="00ED26AD"/>
    <w:rsid w:val="00EF0568"/>
    <w:rsid w:val="00F608F7"/>
    <w:rsid w:val="00F90F57"/>
    <w:rsid w:val="00FC0349"/>
    <w:rsid w:val="00FF0D7B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2519B"/>
  <w15:docId w15:val="{B1EBE20D-DC8B-4B6D-BB01-DC0CDA74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4C0A"/>
    <w:rPr>
      <w:sz w:val="24"/>
      <w:szCs w:val="24"/>
    </w:rPr>
  </w:style>
  <w:style w:type="paragraph" w:styleId="Ttulo1">
    <w:name w:val="heading 1"/>
    <w:basedOn w:val="Normal"/>
    <w:next w:val="Normal"/>
    <w:qFormat/>
    <w:rsid w:val="00424C0A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24C0A"/>
    <w:pPr>
      <w:jc w:val="both"/>
    </w:pPr>
  </w:style>
  <w:style w:type="paragraph" w:styleId="Corpodetexto2">
    <w:name w:val="Body Text 2"/>
    <w:basedOn w:val="Normal"/>
    <w:rsid w:val="00424C0A"/>
    <w:rPr>
      <w:rFonts w:ascii="Verdana" w:hAnsi="Verdana"/>
      <w:color w:val="000000"/>
      <w:sz w:val="20"/>
      <w:szCs w:val="20"/>
    </w:rPr>
  </w:style>
  <w:style w:type="paragraph" w:styleId="Recuodecorpodetexto">
    <w:name w:val="Body Text Indent"/>
    <w:basedOn w:val="Normal"/>
    <w:rsid w:val="00424C0A"/>
    <w:pPr>
      <w:ind w:left="180"/>
      <w:jc w:val="both"/>
    </w:pPr>
    <w:rPr>
      <w:rFonts w:ascii="Arial" w:hAnsi="Arial" w:cs="Arial"/>
      <w:color w:val="000000"/>
      <w:szCs w:val="20"/>
    </w:rPr>
  </w:style>
  <w:style w:type="paragraph" w:styleId="Corpodetexto3">
    <w:name w:val="Body Text 3"/>
    <w:basedOn w:val="Normal"/>
    <w:rsid w:val="00424C0A"/>
    <w:pPr>
      <w:jc w:val="both"/>
    </w:pPr>
    <w:rPr>
      <w:rFonts w:ascii="Arial" w:hAnsi="Arial" w:cs="Arial"/>
      <w:color w:val="000000"/>
      <w:szCs w:val="20"/>
    </w:rPr>
  </w:style>
  <w:style w:type="character" w:styleId="Hyperlink">
    <w:name w:val="Hyperlink"/>
    <w:basedOn w:val="Fontepargpadro"/>
    <w:rsid w:val="00424C0A"/>
    <w:rPr>
      <w:color w:val="0000FF"/>
      <w:u w:val="single"/>
    </w:rPr>
  </w:style>
  <w:style w:type="character" w:styleId="HiperlinkVisitado">
    <w:name w:val="FollowedHyperlink"/>
    <w:basedOn w:val="Fontepargpadro"/>
    <w:rsid w:val="00424C0A"/>
    <w:rPr>
      <w:color w:val="800080"/>
      <w:u w:val="single"/>
    </w:rPr>
  </w:style>
  <w:style w:type="paragraph" w:styleId="Cabealho">
    <w:name w:val="header"/>
    <w:basedOn w:val="Normal"/>
    <w:rsid w:val="00424C0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24C0A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Textodebalo">
    <w:name w:val="Balloon Text"/>
    <w:basedOn w:val="Normal"/>
    <w:semiHidden/>
    <w:rsid w:val="00D43ADA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93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9352D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7F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e@fcfrp.usp.br" TargetMode="External"/><Relationship Id="rId5" Type="http://schemas.openxmlformats.org/officeDocument/2006/relationships/hyperlink" Target="http://www.fcfrp.usp.br/p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1845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Instituído pela Portaria GR-2932, de 09-02/1995, e regulamentado pela Portaria GR-3347, de 06/06/2002, o Programa de</vt:lpstr>
    </vt:vector>
  </TitlesOfParts>
  <Company/>
  <LinksUpToDate>false</LinksUpToDate>
  <CharactersWithSpaces>11790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http://www.fcfrp.usp.br/pae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Instituído pela Portaria GR-2932, de 09-02/1995, e regulamentado pela Portaria GR-3347, de 06/06/2002, o Programa de</dc:title>
  <dc:creator>FCFRP</dc:creator>
  <cp:lastModifiedBy>Márcia Cantano</cp:lastModifiedBy>
  <cp:revision>6</cp:revision>
  <cp:lastPrinted>2019-04-22T11:46:00Z</cp:lastPrinted>
  <dcterms:created xsi:type="dcterms:W3CDTF">2021-04-20T11:15:00Z</dcterms:created>
  <dcterms:modified xsi:type="dcterms:W3CDTF">2021-04-22T14:33:00Z</dcterms:modified>
</cp:coreProperties>
</file>