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98B0" w14:textId="05D3754F" w:rsidR="001C6914" w:rsidRPr="00754808" w:rsidRDefault="001C6914" w:rsidP="00FB4DF0">
      <w:pPr>
        <w:spacing w:line="360" w:lineRule="auto"/>
        <w:rPr>
          <w:sz w:val="28"/>
          <w:szCs w:val="28"/>
        </w:rPr>
      </w:pPr>
      <w:r w:rsidRPr="001A0147">
        <w:rPr>
          <w:b/>
          <w:bCs/>
          <w:sz w:val="28"/>
          <w:szCs w:val="28"/>
        </w:rPr>
        <w:t>Código</w:t>
      </w:r>
      <w:r w:rsidRPr="00754808">
        <w:rPr>
          <w:sz w:val="28"/>
          <w:szCs w:val="28"/>
        </w:rPr>
        <w:t>: CGF</w:t>
      </w:r>
      <w:r w:rsidR="003F7B3B">
        <w:rPr>
          <w:sz w:val="28"/>
          <w:szCs w:val="28"/>
        </w:rPr>
        <w:t>2019</w:t>
      </w:r>
      <w:r w:rsidR="00754808">
        <w:rPr>
          <w:sz w:val="28"/>
          <w:szCs w:val="28"/>
        </w:rPr>
        <w:tab/>
      </w:r>
      <w:r w:rsidR="00754808">
        <w:rPr>
          <w:sz w:val="28"/>
          <w:szCs w:val="28"/>
        </w:rPr>
        <w:tab/>
      </w:r>
      <w:r w:rsidR="00754808">
        <w:rPr>
          <w:sz w:val="28"/>
          <w:szCs w:val="28"/>
        </w:rPr>
        <w:tab/>
      </w:r>
      <w:r w:rsidR="00754808">
        <w:rPr>
          <w:sz w:val="28"/>
          <w:szCs w:val="28"/>
        </w:rPr>
        <w:tab/>
      </w:r>
      <w:r w:rsidRPr="00754808">
        <w:rPr>
          <w:sz w:val="28"/>
          <w:szCs w:val="28"/>
        </w:rPr>
        <w:t xml:space="preserve"> </w:t>
      </w:r>
      <w:r w:rsidRPr="001A0147">
        <w:rPr>
          <w:b/>
          <w:bCs/>
          <w:sz w:val="28"/>
          <w:szCs w:val="28"/>
        </w:rPr>
        <w:t>Período</w:t>
      </w:r>
      <w:r w:rsidRPr="00754808">
        <w:rPr>
          <w:sz w:val="28"/>
          <w:szCs w:val="28"/>
        </w:rPr>
        <w:t xml:space="preserve">: </w:t>
      </w:r>
      <w:r w:rsidR="00754808">
        <w:rPr>
          <w:sz w:val="28"/>
          <w:szCs w:val="28"/>
        </w:rPr>
        <w:t>2</w:t>
      </w:r>
      <w:r w:rsidRPr="00754808">
        <w:rPr>
          <w:sz w:val="28"/>
          <w:szCs w:val="28"/>
        </w:rPr>
        <w:t xml:space="preserve">º </w:t>
      </w:r>
    </w:p>
    <w:p w14:paraId="77F4A73A" w14:textId="19FC2857" w:rsidR="001C6914" w:rsidRPr="00754808" w:rsidRDefault="001C6914" w:rsidP="00FB4DF0">
      <w:pPr>
        <w:spacing w:line="360" w:lineRule="auto"/>
        <w:rPr>
          <w:sz w:val="28"/>
          <w:szCs w:val="28"/>
        </w:rPr>
      </w:pPr>
      <w:r w:rsidRPr="001A0147">
        <w:rPr>
          <w:b/>
          <w:bCs/>
          <w:sz w:val="28"/>
          <w:szCs w:val="28"/>
        </w:rPr>
        <w:t>Módulo</w:t>
      </w:r>
      <w:r w:rsidRPr="00754808">
        <w:rPr>
          <w:sz w:val="28"/>
          <w:szCs w:val="28"/>
        </w:rPr>
        <w:t xml:space="preserve">: </w:t>
      </w:r>
      <w:r w:rsidR="003F7B3B">
        <w:rPr>
          <w:sz w:val="28"/>
          <w:szCs w:val="28"/>
        </w:rPr>
        <w:t>Farmácia e as Políticas de Saúde e de Medicamentos</w:t>
      </w:r>
    </w:p>
    <w:p w14:paraId="120F1F74" w14:textId="4C4668D2" w:rsidR="001C6914" w:rsidRDefault="00FB4DF0" w:rsidP="00FB4DF0">
      <w:pPr>
        <w:spacing w:line="360" w:lineRule="auto"/>
        <w:rPr>
          <w:sz w:val="28"/>
          <w:szCs w:val="28"/>
        </w:rPr>
      </w:pPr>
      <w:r w:rsidRPr="001A0147">
        <w:rPr>
          <w:b/>
          <w:bCs/>
          <w:sz w:val="28"/>
          <w:szCs w:val="28"/>
        </w:rPr>
        <w:t>H</w:t>
      </w:r>
      <w:r w:rsidR="00C77EE9" w:rsidRPr="001A0147">
        <w:rPr>
          <w:b/>
          <w:bCs/>
          <w:sz w:val="28"/>
          <w:szCs w:val="28"/>
        </w:rPr>
        <w:t>orário</w:t>
      </w:r>
      <w:r w:rsidR="00C77E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10h00 as 12h00  -  via </w:t>
      </w:r>
      <w:r w:rsidR="001C6914" w:rsidRPr="00754808">
        <w:rPr>
          <w:sz w:val="28"/>
          <w:szCs w:val="28"/>
        </w:rPr>
        <w:t>Google Meet</w:t>
      </w:r>
    </w:p>
    <w:p w14:paraId="4CDBB8ED" w14:textId="7730BBEF" w:rsidR="00FB4DF0" w:rsidRDefault="00FB4DF0" w:rsidP="00FB4DF0">
      <w:pPr>
        <w:spacing w:line="360" w:lineRule="auto"/>
        <w:rPr>
          <w:sz w:val="28"/>
          <w:szCs w:val="28"/>
        </w:rPr>
      </w:pPr>
      <w:r w:rsidRPr="001A0147">
        <w:rPr>
          <w:b/>
          <w:bCs/>
          <w:sz w:val="28"/>
          <w:szCs w:val="28"/>
        </w:rPr>
        <w:t>D</w:t>
      </w:r>
      <w:r w:rsidR="00C77EE9" w:rsidRPr="001A0147">
        <w:rPr>
          <w:b/>
          <w:bCs/>
          <w:sz w:val="28"/>
          <w:szCs w:val="28"/>
        </w:rPr>
        <w:t>ocente</w:t>
      </w:r>
      <w:r w:rsidR="00C77EE9">
        <w:rPr>
          <w:sz w:val="28"/>
          <w:szCs w:val="28"/>
        </w:rPr>
        <w:t xml:space="preserve">: Profa. </w:t>
      </w:r>
      <w:r w:rsidR="00FD37E7">
        <w:rPr>
          <w:sz w:val="28"/>
          <w:szCs w:val="28"/>
        </w:rPr>
        <w:t>Dra.</w:t>
      </w:r>
      <w:r w:rsidR="00C77EE9">
        <w:rPr>
          <w:sz w:val="28"/>
          <w:szCs w:val="28"/>
        </w:rPr>
        <w:t xml:space="preserve"> Vania dos Santos</w:t>
      </w:r>
      <w:r w:rsidR="001A0147">
        <w:rPr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Y="37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8187"/>
      </w:tblGrid>
      <w:tr w:rsidR="00FD37E7" w:rsidRPr="00901EDF" w14:paraId="70A0D373" w14:textId="77777777" w:rsidTr="008555BC">
        <w:tc>
          <w:tcPr>
            <w:tcW w:w="1022" w:type="dxa"/>
          </w:tcPr>
          <w:p w14:paraId="2E419A41" w14:textId="77777777" w:rsidR="00FD37E7" w:rsidRPr="00901EDF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901EDF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8187" w:type="dxa"/>
          </w:tcPr>
          <w:p w14:paraId="25C77A05" w14:textId="4AC1EAF2" w:rsidR="00FD37E7" w:rsidRDefault="008555BC" w:rsidP="00FD37E7">
            <w:pPr>
              <w:spacing w:line="312" w:lineRule="auto"/>
              <w:ind w:left="61" w:right="139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CONTEÚDO</w:t>
            </w:r>
          </w:p>
        </w:tc>
      </w:tr>
      <w:tr w:rsidR="00FD37E7" w:rsidRPr="00901EDF" w14:paraId="339EC442" w14:textId="77777777" w:rsidTr="008555BC">
        <w:tc>
          <w:tcPr>
            <w:tcW w:w="1022" w:type="dxa"/>
            <w:vAlign w:val="center"/>
          </w:tcPr>
          <w:p w14:paraId="64DCE779" w14:textId="77777777" w:rsidR="00FD37E7" w:rsidRPr="003C410D" w:rsidRDefault="00FD37E7" w:rsidP="00FD37E7">
            <w:pPr>
              <w:spacing w:line="312" w:lineRule="auto"/>
              <w:ind w:right="139"/>
              <w:jc w:val="center"/>
              <w:rPr>
                <w:rFonts w:ascii="Arial" w:hAnsi="Arial" w:cs="Arial"/>
                <w:b/>
                <w:bCs/>
              </w:rPr>
            </w:pPr>
            <w:bookmarkStart w:id="0" w:name="_Hlk45666520"/>
            <w:r w:rsidRPr="003C410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3C410D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8187" w:type="dxa"/>
          </w:tcPr>
          <w:p w14:paraId="09A9012D" w14:textId="77777777" w:rsidR="00FD37E7" w:rsidRPr="00901EDF" w:rsidRDefault="00FD37E7" w:rsidP="00FD37E7">
            <w:pPr>
              <w:spacing w:line="312" w:lineRule="auto"/>
              <w:ind w:left="61" w:right="13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</w:t>
            </w:r>
            <w:r w:rsidRPr="0079059F">
              <w:rPr>
                <w:rFonts w:ascii="Arial" w:hAnsi="Arial" w:cs="Arial"/>
                <w:color w:val="000000" w:themeColor="text1"/>
              </w:rPr>
              <w:t>resentação do módulo</w:t>
            </w:r>
          </w:p>
        </w:tc>
      </w:tr>
      <w:tr w:rsidR="00FD37E7" w:rsidRPr="00901EDF" w14:paraId="74BCF121" w14:textId="77777777" w:rsidTr="008555BC">
        <w:tc>
          <w:tcPr>
            <w:tcW w:w="1022" w:type="dxa"/>
            <w:vAlign w:val="center"/>
          </w:tcPr>
          <w:p w14:paraId="6CDBF88F" w14:textId="77777777" w:rsidR="00FD37E7" w:rsidRPr="003C410D" w:rsidRDefault="00FD37E7" w:rsidP="00FD37E7">
            <w:pPr>
              <w:spacing w:line="312" w:lineRule="auto"/>
              <w:ind w:right="13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3C410D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8187" w:type="dxa"/>
          </w:tcPr>
          <w:p w14:paraId="4DDB64F5" w14:textId="67E92264" w:rsidR="00FD37E7" w:rsidRPr="00901EDF" w:rsidRDefault="00FD37E7" w:rsidP="00FD37E7">
            <w:pPr>
              <w:spacing w:before="120" w:after="120" w:line="288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Modelos de Saúde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79059F">
              <w:rPr>
                <w:rFonts w:ascii="Arial" w:hAnsi="Arial" w:cs="Arial"/>
                <w:color w:val="000000" w:themeColor="text1"/>
              </w:rPr>
              <w:t>Organização da Sociedade</w:t>
            </w:r>
            <w:r>
              <w:rPr>
                <w:rFonts w:ascii="Arial" w:hAnsi="Arial" w:cs="Arial"/>
                <w:color w:val="000000" w:themeColor="text1"/>
              </w:rPr>
              <w:t xml:space="preserve"> brasileira e a Relação com as P</w:t>
            </w:r>
            <w:r w:rsidRPr="0079059F">
              <w:rPr>
                <w:rFonts w:ascii="Arial" w:hAnsi="Arial" w:cs="Arial"/>
                <w:color w:val="000000" w:themeColor="text1"/>
              </w:rPr>
              <w:t>olíticas de Saúde no Brasil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SUS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D37E7" w:rsidRPr="00901EDF" w14:paraId="0B9794D1" w14:textId="77777777" w:rsidTr="008555BC">
        <w:trPr>
          <w:trHeight w:val="304"/>
        </w:trPr>
        <w:tc>
          <w:tcPr>
            <w:tcW w:w="1022" w:type="dxa"/>
            <w:vAlign w:val="center"/>
          </w:tcPr>
          <w:p w14:paraId="0F7B6EEF" w14:textId="77777777" w:rsidR="00FD37E7" w:rsidRPr="003C410D" w:rsidRDefault="00FD37E7" w:rsidP="00FD37E7">
            <w:pPr>
              <w:spacing w:line="312" w:lineRule="auto"/>
              <w:ind w:right="13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Pr="003C410D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8187" w:type="dxa"/>
          </w:tcPr>
          <w:p w14:paraId="0D5B88B1" w14:textId="4DDDAEA6" w:rsidR="00FD37E7" w:rsidRPr="00901EDF" w:rsidRDefault="00FD37E7" w:rsidP="00FD37E7">
            <w:pPr>
              <w:spacing w:before="120" w:after="120" w:line="288" w:lineRule="auto"/>
              <w:ind w:right="139"/>
              <w:jc w:val="both"/>
              <w:rPr>
                <w:rFonts w:ascii="Arial" w:hAnsi="Arial" w:cs="Arial"/>
              </w:rPr>
            </w:pPr>
            <w:r w:rsidRPr="0079059F">
              <w:rPr>
                <w:rFonts w:ascii="Arial" w:hAnsi="Arial" w:cs="Arial"/>
                <w:color w:val="000000" w:themeColor="text1"/>
              </w:rPr>
              <w:t>Organização da Sociedade</w:t>
            </w:r>
            <w:r>
              <w:rPr>
                <w:rFonts w:ascii="Arial" w:hAnsi="Arial" w:cs="Arial"/>
                <w:color w:val="000000" w:themeColor="text1"/>
              </w:rPr>
              <w:t xml:space="preserve"> brasileira e a Relação com as P</w:t>
            </w:r>
            <w:r w:rsidRPr="0079059F">
              <w:rPr>
                <w:rFonts w:ascii="Arial" w:hAnsi="Arial" w:cs="Arial"/>
                <w:color w:val="000000" w:themeColor="text1"/>
              </w:rPr>
              <w:t>olíticas de Saúde no Brasil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SUS</w:t>
            </w:r>
            <w:r w:rsidR="00BA10F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D37E7" w:rsidRPr="00901EDF" w14:paraId="76F9A968" w14:textId="77777777" w:rsidTr="008555BC">
        <w:trPr>
          <w:trHeight w:val="304"/>
        </w:trPr>
        <w:tc>
          <w:tcPr>
            <w:tcW w:w="1022" w:type="dxa"/>
          </w:tcPr>
          <w:p w14:paraId="5134D756" w14:textId="77777777" w:rsidR="00FD37E7" w:rsidRPr="00AA293E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AA293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AA293E">
              <w:rPr>
                <w:rFonts w:ascii="Arial" w:hAnsi="Arial" w:cs="Arial"/>
                <w:b/>
                <w:bCs/>
              </w:rPr>
              <w:t>.08</w:t>
            </w:r>
          </w:p>
        </w:tc>
        <w:tc>
          <w:tcPr>
            <w:tcW w:w="8187" w:type="dxa"/>
          </w:tcPr>
          <w:p w14:paraId="7335EE08" w14:textId="4C81FE61" w:rsidR="00FD37E7" w:rsidRPr="00901EDF" w:rsidRDefault="00FD37E7" w:rsidP="00FD37E7">
            <w:pPr>
              <w:spacing w:before="120" w:after="120" w:line="288" w:lineRule="auto"/>
              <w:ind w:right="139"/>
              <w:jc w:val="both"/>
              <w:rPr>
                <w:rFonts w:ascii="Arial" w:hAnsi="Arial" w:cs="Arial"/>
              </w:rPr>
            </w:pPr>
            <w:r w:rsidRPr="0079059F">
              <w:rPr>
                <w:rFonts w:ascii="Arial" w:hAnsi="Arial" w:cs="Arial"/>
                <w:color w:val="000000" w:themeColor="text1"/>
              </w:rPr>
              <w:t>Organização da Sociedade</w:t>
            </w:r>
            <w:r>
              <w:rPr>
                <w:rFonts w:ascii="Arial" w:hAnsi="Arial" w:cs="Arial"/>
                <w:color w:val="000000" w:themeColor="text1"/>
              </w:rPr>
              <w:t xml:space="preserve"> brasileira e a Relação com as P</w:t>
            </w:r>
            <w:r w:rsidRPr="0079059F">
              <w:rPr>
                <w:rFonts w:ascii="Arial" w:hAnsi="Arial" w:cs="Arial"/>
                <w:color w:val="000000" w:themeColor="text1"/>
              </w:rPr>
              <w:t>olíticas de Saúde no Brasil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SUS</w:t>
            </w:r>
            <w:r w:rsidR="00BA10F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D37E7" w:rsidRPr="00901EDF" w14:paraId="62B9F3B8" w14:textId="77777777" w:rsidTr="008555BC">
        <w:trPr>
          <w:trHeight w:val="304"/>
        </w:trPr>
        <w:tc>
          <w:tcPr>
            <w:tcW w:w="1022" w:type="dxa"/>
          </w:tcPr>
          <w:p w14:paraId="62E4E866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02.09</w:t>
            </w:r>
          </w:p>
        </w:tc>
        <w:tc>
          <w:tcPr>
            <w:tcW w:w="8187" w:type="dxa"/>
          </w:tcPr>
          <w:p w14:paraId="02B4875F" w14:textId="3208B48B" w:rsidR="00FD37E7" w:rsidRPr="00901EDF" w:rsidRDefault="00FD37E7" w:rsidP="00FD37E7">
            <w:pPr>
              <w:spacing w:before="120" w:after="120" w:line="288" w:lineRule="auto"/>
              <w:ind w:right="139"/>
              <w:jc w:val="both"/>
              <w:rPr>
                <w:rFonts w:ascii="Arial" w:hAnsi="Arial" w:cs="Arial"/>
              </w:rPr>
            </w:pPr>
            <w:r w:rsidRPr="0079059F">
              <w:rPr>
                <w:rFonts w:ascii="Arial" w:hAnsi="Arial" w:cs="Arial"/>
                <w:color w:val="000000" w:themeColor="text1"/>
              </w:rPr>
              <w:t>Organização da Sociedade</w:t>
            </w:r>
            <w:r>
              <w:rPr>
                <w:rFonts w:ascii="Arial" w:hAnsi="Arial" w:cs="Arial"/>
                <w:color w:val="000000" w:themeColor="text1"/>
              </w:rPr>
              <w:t xml:space="preserve"> brasileira e a Relação com as P</w:t>
            </w:r>
            <w:r w:rsidRPr="0079059F">
              <w:rPr>
                <w:rFonts w:ascii="Arial" w:hAnsi="Arial" w:cs="Arial"/>
                <w:color w:val="000000" w:themeColor="text1"/>
              </w:rPr>
              <w:t>olíticas de Saúde no Brasil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SUS</w:t>
            </w:r>
            <w:r w:rsidR="00BA10F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D37E7" w:rsidRPr="00901EDF" w14:paraId="0DF3DF2C" w14:textId="77777777" w:rsidTr="008555BC">
        <w:trPr>
          <w:trHeight w:val="415"/>
        </w:trPr>
        <w:tc>
          <w:tcPr>
            <w:tcW w:w="1022" w:type="dxa"/>
          </w:tcPr>
          <w:p w14:paraId="12C7BA22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03.09</w:t>
            </w:r>
          </w:p>
        </w:tc>
        <w:tc>
          <w:tcPr>
            <w:tcW w:w="8187" w:type="dxa"/>
          </w:tcPr>
          <w:p w14:paraId="133C5E21" w14:textId="13030227" w:rsidR="00FD37E7" w:rsidRPr="00901EDF" w:rsidRDefault="00FD37E7" w:rsidP="00FD37E7">
            <w:pPr>
              <w:spacing w:before="120" w:after="120" w:line="288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Princípios do Sistema Único de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3D609241" w14:textId="77777777" w:rsidTr="008555BC">
        <w:trPr>
          <w:trHeight w:val="304"/>
        </w:trPr>
        <w:tc>
          <w:tcPr>
            <w:tcW w:w="1022" w:type="dxa"/>
          </w:tcPr>
          <w:p w14:paraId="5FC563E3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09.09</w:t>
            </w:r>
          </w:p>
        </w:tc>
        <w:tc>
          <w:tcPr>
            <w:tcW w:w="8187" w:type="dxa"/>
          </w:tcPr>
          <w:p w14:paraId="3295F18E" w14:textId="75765AD8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Princípios do Sistema Único de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1916FF7E" w14:textId="77777777" w:rsidTr="008555BC">
        <w:trPr>
          <w:trHeight w:val="304"/>
        </w:trPr>
        <w:tc>
          <w:tcPr>
            <w:tcW w:w="1022" w:type="dxa"/>
          </w:tcPr>
          <w:p w14:paraId="3CD78DE6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10.09</w:t>
            </w:r>
          </w:p>
        </w:tc>
        <w:tc>
          <w:tcPr>
            <w:tcW w:w="8187" w:type="dxa"/>
          </w:tcPr>
          <w:p w14:paraId="346B7291" w14:textId="58881803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Princípios do Sistema Único de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6C2366D0" w14:textId="77777777" w:rsidTr="008555BC">
        <w:trPr>
          <w:trHeight w:val="304"/>
        </w:trPr>
        <w:tc>
          <w:tcPr>
            <w:tcW w:w="1022" w:type="dxa"/>
          </w:tcPr>
          <w:p w14:paraId="22543DF2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16.09</w:t>
            </w:r>
          </w:p>
        </w:tc>
        <w:tc>
          <w:tcPr>
            <w:tcW w:w="8187" w:type="dxa"/>
          </w:tcPr>
          <w:p w14:paraId="14D93719" w14:textId="780E1B8E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Princípios do Sistema Único de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787EE524" w14:textId="77777777" w:rsidTr="008555BC">
        <w:trPr>
          <w:trHeight w:val="304"/>
        </w:trPr>
        <w:tc>
          <w:tcPr>
            <w:tcW w:w="1022" w:type="dxa"/>
          </w:tcPr>
          <w:p w14:paraId="252C2443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17.09</w:t>
            </w:r>
          </w:p>
        </w:tc>
        <w:tc>
          <w:tcPr>
            <w:tcW w:w="8187" w:type="dxa"/>
          </w:tcPr>
          <w:p w14:paraId="2977EAFE" w14:textId="50440913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Princípios do Sistema Único de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1E4F3D2F" w14:textId="77777777" w:rsidTr="008555BC">
        <w:trPr>
          <w:trHeight w:val="304"/>
        </w:trPr>
        <w:tc>
          <w:tcPr>
            <w:tcW w:w="1022" w:type="dxa"/>
          </w:tcPr>
          <w:p w14:paraId="3729923C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23.09</w:t>
            </w:r>
          </w:p>
        </w:tc>
        <w:tc>
          <w:tcPr>
            <w:tcW w:w="8187" w:type="dxa"/>
          </w:tcPr>
          <w:p w14:paraId="50DBE0E3" w14:textId="3E7DE17C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Política Nacional de Atenção Básica a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2737B015" w14:textId="77777777" w:rsidTr="008555BC">
        <w:trPr>
          <w:trHeight w:val="304"/>
        </w:trPr>
        <w:tc>
          <w:tcPr>
            <w:tcW w:w="1022" w:type="dxa"/>
          </w:tcPr>
          <w:p w14:paraId="60EAE9F2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24.09</w:t>
            </w:r>
          </w:p>
        </w:tc>
        <w:tc>
          <w:tcPr>
            <w:tcW w:w="8187" w:type="dxa"/>
          </w:tcPr>
          <w:p w14:paraId="2F1DD9C2" w14:textId="7E402870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Política Nacional de Atenção Básica a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547E3B8C" w14:textId="77777777" w:rsidTr="008555BC">
        <w:trPr>
          <w:trHeight w:val="304"/>
        </w:trPr>
        <w:tc>
          <w:tcPr>
            <w:tcW w:w="1022" w:type="dxa"/>
          </w:tcPr>
          <w:p w14:paraId="1E6AEFD8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07.10</w:t>
            </w:r>
          </w:p>
        </w:tc>
        <w:tc>
          <w:tcPr>
            <w:tcW w:w="8187" w:type="dxa"/>
          </w:tcPr>
          <w:p w14:paraId="077FFF9F" w14:textId="7E5C3B15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  <w:color w:val="000000" w:themeColor="text1"/>
              </w:rPr>
            </w:pPr>
            <w:r w:rsidRPr="00901EDF">
              <w:rPr>
                <w:rFonts w:ascii="Arial" w:hAnsi="Arial" w:cs="Arial"/>
              </w:rPr>
              <w:t>Política Nacional de Atenção Básica a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33C715A2" w14:textId="77777777" w:rsidTr="008555BC">
        <w:trPr>
          <w:trHeight w:val="304"/>
        </w:trPr>
        <w:tc>
          <w:tcPr>
            <w:tcW w:w="1022" w:type="dxa"/>
          </w:tcPr>
          <w:p w14:paraId="09BF39F6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08.10</w:t>
            </w:r>
          </w:p>
        </w:tc>
        <w:tc>
          <w:tcPr>
            <w:tcW w:w="8187" w:type="dxa"/>
          </w:tcPr>
          <w:p w14:paraId="081F4C84" w14:textId="33539223" w:rsidR="00FD37E7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  <w:color w:val="000000" w:themeColor="text1"/>
              </w:rPr>
            </w:pPr>
            <w:r w:rsidRPr="00901EDF">
              <w:rPr>
                <w:rFonts w:ascii="Arial" w:hAnsi="Arial" w:cs="Arial"/>
              </w:rPr>
              <w:t>Política Nacional de Atenção Básica a Saúde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0BE11BF6" w14:textId="77777777" w:rsidTr="008555BC">
        <w:trPr>
          <w:trHeight w:val="304"/>
        </w:trPr>
        <w:tc>
          <w:tcPr>
            <w:tcW w:w="1022" w:type="dxa"/>
          </w:tcPr>
          <w:p w14:paraId="7795ABBC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14.10</w:t>
            </w:r>
          </w:p>
        </w:tc>
        <w:tc>
          <w:tcPr>
            <w:tcW w:w="8187" w:type="dxa"/>
          </w:tcPr>
          <w:p w14:paraId="43EA3ADD" w14:textId="281A05C8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Desafios do </w:t>
            </w:r>
            <w:r w:rsidRPr="00901EDF">
              <w:rPr>
                <w:rFonts w:ascii="Arial" w:hAnsi="Arial" w:cs="Arial"/>
                <w:color w:val="000000" w:themeColor="text1"/>
              </w:rPr>
              <w:t>SUS</w:t>
            </w:r>
            <w:r w:rsidR="00BA10F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D37E7" w:rsidRPr="00901EDF" w14:paraId="4ACDFE7C" w14:textId="77777777" w:rsidTr="008555BC">
        <w:trPr>
          <w:trHeight w:val="304"/>
        </w:trPr>
        <w:tc>
          <w:tcPr>
            <w:tcW w:w="1022" w:type="dxa"/>
          </w:tcPr>
          <w:p w14:paraId="55FA6084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21.10</w:t>
            </w:r>
          </w:p>
        </w:tc>
        <w:tc>
          <w:tcPr>
            <w:tcW w:w="8187" w:type="dxa"/>
          </w:tcPr>
          <w:p w14:paraId="015591FB" w14:textId="095CA4EC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Desafios do </w:t>
            </w:r>
            <w:r w:rsidRPr="00901EDF">
              <w:rPr>
                <w:rFonts w:ascii="Arial" w:hAnsi="Arial" w:cs="Arial"/>
                <w:color w:val="000000" w:themeColor="text1"/>
              </w:rPr>
              <w:t>SUS</w:t>
            </w:r>
            <w:r w:rsidR="00BA10F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D37E7" w:rsidRPr="00901EDF" w14:paraId="5EA97658" w14:textId="77777777" w:rsidTr="008555BC">
        <w:trPr>
          <w:trHeight w:val="304"/>
        </w:trPr>
        <w:tc>
          <w:tcPr>
            <w:tcW w:w="1022" w:type="dxa"/>
          </w:tcPr>
          <w:p w14:paraId="5BA8ACA5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22.10</w:t>
            </w:r>
          </w:p>
        </w:tc>
        <w:tc>
          <w:tcPr>
            <w:tcW w:w="8187" w:type="dxa"/>
          </w:tcPr>
          <w:p w14:paraId="70F413D3" w14:textId="422FAE5A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Características do Mercado Farmacêutico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0CDC16E9" w14:textId="77777777" w:rsidTr="008555BC">
        <w:trPr>
          <w:trHeight w:val="304"/>
        </w:trPr>
        <w:tc>
          <w:tcPr>
            <w:tcW w:w="1022" w:type="dxa"/>
          </w:tcPr>
          <w:p w14:paraId="262DEF01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28.10</w:t>
            </w:r>
          </w:p>
        </w:tc>
        <w:tc>
          <w:tcPr>
            <w:tcW w:w="8187" w:type="dxa"/>
          </w:tcPr>
          <w:p w14:paraId="4B36B575" w14:textId="3A408A83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  <w:color w:val="000000" w:themeColor="text1"/>
              </w:rPr>
            </w:pPr>
            <w:r w:rsidRPr="00901EDF">
              <w:rPr>
                <w:rFonts w:ascii="Arial" w:hAnsi="Arial" w:cs="Arial"/>
              </w:rPr>
              <w:t>Características do Mercado Farmacêutico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3022AABC" w14:textId="77777777" w:rsidTr="008555BC">
        <w:tc>
          <w:tcPr>
            <w:tcW w:w="1022" w:type="dxa"/>
          </w:tcPr>
          <w:p w14:paraId="72678E1B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29.10</w:t>
            </w:r>
          </w:p>
        </w:tc>
        <w:tc>
          <w:tcPr>
            <w:tcW w:w="8187" w:type="dxa"/>
          </w:tcPr>
          <w:p w14:paraId="09C39B1F" w14:textId="590E98EF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  <w:color w:val="000000" w:themeColor="text1"/>
              </w:rPr>
            </w:pPr>
            <w:r w:rsidRPr="00901EDF">
              <w:rPr>
                <w:rFonts w:ascii="Arial" w:hAnsi="Arial" w:cs="Arial"/>
              </w:rPr>
              <w:t>Características do Mercado Farmacêutico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7A99B266" w14:textId="77777777" w:rsidTr="008555BC">
        <w:tc>
          <w:tcPr>
            <w:tcW w:w="1022" w:type="dxa"/>
          </w:tcPr>
          <w:p w14:paraId="3CFCCA29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366165">
              <w:rPr>
                <w:rFonts w:ascii="Arial" w:hAnsi="Arial" w:cs="Arial"/>
                <w:b/>
                <w:bCs/>
              </w:rPr>
              <w:t>04.11</w:t>
            </w:r>
          </w:p>
        </w:tc>
        <w:tc>
          <w:tcPr>
            <w:tcW w:w="8187" w:type="dxa"/>
          </w:tcPr>
          <w:p w14:paraId="48E454E5" w14:textId="200DDE65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Características do Mercado Farmacêutico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03F0DFD5" w14:textId="77777777" w:rsidTr="008555BC">
        <w:tc>
          <w:tcPr>
            <w:tcW w:w="1022" w:type="dxa"/>
          </w:tcPr>
          <w:p w14:paraId="755DF1C1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DB0399">
              <w:rPr>
                <w:rFonts w:ascii="Arial" w:hAnsi="Arial" w:cs="Arial"/>
                <w:b/>
                <w:bCs/>
              </w:rPr>
              <w:t>05.11</w:t>
            </w:r>
          </w:p>
        </w:tc>
        <w:tc>
          <w:tcPr>
            <w:tcW w:w="8187" w:type="dxa"/>
          </w:tcPr>
          <w:p w14:paraId="30107F50" w14:textId="4F198CCD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Características do Mercado Farmacêutico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7EC68E8C" w14:textId="77777777" w:rsidTr="008555BC">
        <w:tc>
          <w:tcPr>
            <w:tcW w:w="1022" w:type="dxa"/>
          </w:tcPr>
          <w:p w14:paraId="4AC79198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DB0399">
              <w:rPr>
                <w:rFonts w:ascii="Arial" w:hAnsi="Arial" w:cs="Arial"/>
                <w:b/>
                <w:bCs/>
              </w:rPr>
              <w:t>12.11</w:t>
            </w:r>
          </w:p>
        </w:tc>
        <w:tc>
          <w:tcPr>
            <w:tcW w:w="8187" w:type="dxa"/>
          </w:tcPr>
          <w:p w14:paraId="65295C4B" w14:textId="223B7296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Política Nacional de Medicamentos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7237C9EC" w14:textId="77777777" w:rsidTr="008555BC">
        <w:tc>
          <w:tcPr>
            <w:tcW w:w="1022" w:type="dxa"/>
          </w:tcPr>
          <w:p w14:paraId="225780E1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DB0399">
              <w:rPr>
                <w:rFonts w:ascii="Arial" w:hAnsi="Arial" w:cs="Arial"/>
                <w:b/>
                <w:bCs/>
              </w:rPr>
              <w:t xml:space="preserve">18.11 </w:t>
            </w:r>
          </w:p>
        </w:tc>
        <w:tc>
          <w:tcPr>
            <w:tcW w:w="8187" w:type="dxa"/>
          </w:tcPr>
          <w:p w14:paraId="11F8007F" w14:textId="5DA79D5C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Política Nacional de Medicamentos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10304445" w14:textId="77777777" w:rsidTr="008555BC">
        <w:tc>
          <w:tcPr>
            <w:tcW w:w="1022" w:type="dxa"/>
          </w:tcPr>
          <w:p w14:paraId="614A4F01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DB0399">
              <w:rPr>
                <w:rFonts w:ascii="Arial" w:hAnsi="Arial" w:cs="Arial"/>
                <w:b/>
                <w:bCs/>
              </w:rPr>
              <w:t>19.11</w:t>
            </w:r>
          </w:p>
        </w:tc>
        <w:tc>
          <w:tcPr>
            <w:tcW w:w="8187" w:type="dxa"/>
          </w:tcPr>
          <w:p w14:paraId="7AC5C555" w14:textId="024CCD75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Política Nacional de Medicamentos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0B611F74" w14:textId="77777777" w:rsidTr="008555BC">
        <w:tc>
          <w:tcPr>
            <w:tcW w:w="1022" w:type="dxa"/>
          </w:tcPr>
          <w:p w14:paraId="26B7BE3F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DB0399">
              <w:rPr>
                <w:rFonts w:ascii="Arial" w:hAnsi="Arial" w:cs="Arial"/>
                <w:b/>
                <w:bCs/>
              </w:rPr>
              <w:lastRenderedPageBreak/>
              <w:t>25.11</w:t>
            </w:r>
          </w:p>
        </w:tc>
        <w:tc>
          <w:tcPr>
            <w:tcW w:w="8187" w:type="dxa"/>
          </w:tcPr>
          <w:p w14:paraId="720A2CAF" w14:textId="5772BEB8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Política Nacional de Medicamentos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3F8CCDF4" w14:textId="77777777" w:rsidTr="008555BC">
        <w:tc>
          <w:tcPr>
            <w:tcW w:w="1022" w:type="dxa"/>
          </w:tcPr>
          <w:p w14:paraId="28004B95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DB0399">
              <w:rPr>
                <w:rFonts w:ascii="Arial" w:hAnsi="Arial" w:cs="Arial"/>
                <w:b/>
                <w:bCs/>
              </w:rPr>
              <w:t>26.11</w:t>
            </w:r>
          </w:p>
        </w:tc>
        <w:tc>
          <w:tcPr>
            <w:tcW w:w="8187" w:type="dxa"/>
          </w:tcPr>
          <w:p w14:paraId="2E604D93" w14:textId="680B820B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Política Nacional de Medicamentos</w:t>
            </w:r>
            <w:r w:rsidR="00BA10F9">
              <w:rPr>
                <w:rFonts w:ascii="Arial" w:hAnsi="Arial" w:cs="Arial"/>
              </w:rPr>
              <w:t>.</w:t>
            </w:r>
          </w:p>
        </w:tc>
      </w:tr>
      <w:tr w:rsidR="00FD37E7" w:rsidRPr="00901EDF" w14:paraId="4AA48D8F" w14:textId="77777777" w:rsidTr="008555BC">
        <w:tc>
          <w:tcPr>
            <w:tcW w:w="1022" w:type="dxa"/>
          </w:tcPr>
          <w:p w14:paraId="17C5E368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681DE9">
              <w:rPr>
                <w:rFonts w:ascii="Arial" w:hAnsi="Arial" w:cs="Arial"/>
                <w:b/>
                <w:bCs/>
              </w:rPr>
              <w:t>02.12</w:t>
            </w:r>
          </w:p>
        </w:tc>
        <w:tc>
          <w:tcPr>
            <w:tcW w:w="8187" w:type="dxa"/>
          </w:tcPr>
          <w:p w14:paraId="1DB1D77D" w14:textId="77777777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Logístico do Medicamento no Serviço Público.</w:t>
            </w:r>
          </w:p>
        </w:tc>
      </w:tr>
      <w:tr w:rsidR="00FD37E7" w:rsidRPr="00901EDF" w14:paraId="42D19EF8" w14:textId="77777777" w:rsidTr="008555BC">
        <w:tc>
          <w:tcPr>
            <w:tcW w:w="1022" w:type="dxa"/>
          </w:tcPr>
          <w:p w14:paraId="25D774CD" w14:textId="77777777" w:rsidR="00FD37E7" w:rsidRPr="00366165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681DE9">
              <w:rPr>
                <w:rFonts w:ascii="Arial" w:hAnsi="Arial" w:cs="Arial"/>
                <w:b/>
                <w:bCs/>
              </w:rPr>
              <w:t>03.12</w:t>
            </w:r>
          </w:p>
        </w:tc>
        <w:tc>
          <w:tcPr>
            <w:tcW w:w="8187" w:type="dxa"/>
          </w:tcPr>
          <w:p w14:paraId="55A8ABBF" w14:textId="77777777" w:rsidR="00FD37E7" w:rsidRPr="00901EDF" w:rsidRDefault="00FD37E7" w:rsidP="00FD37E7">
            <w:pPr>
              <w:spacing w:line="312" w:lineRule="auto"/>
              <w:ind w:right="1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Ciclo Logístico do Medicamento no Serviço Público  </w:t>
            </w:r>
          </w:p>
        </w:tc>
      </w:tr>
      <w:tr w:rsidR="00FD37E7" w:rsidRPr="00901EDF" w14:paraId="3BD4B70F" w14:textId="77777777" w:rsidTr="008555BC">
        <w:tc>
          <w:tcPr>
            <w:tcW w:w="1022" w:type="dxa"/>
          </w:tcPr>
          <w:p w14:paraId="7ECC6F19" w14:textId="77777777" w:rsidR="00FD37E7" w:rsidRPr="00DB0399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681DE9">
              <w:rPr>
                <w:rFonts w:ascii="Arial" w:hAnsi="Arial" w:cs="Arial"/>
                <w:b/>
                <w:bCs/>
              </w:rPr>
              <w:t>09.12</w:t>
            </w:r>
          </w:p>
        </w:tc>
        <w:tc>
          <w:tcPr>
            <w:tcW w:w="8187" w:type="dxa"/>
          </w:tcPr>
          <w:p w14:paraId="03CF1E94" w14:textId="77777777" w:rsidR="00FD37E7" w:rsidRPr="00901EDF" w:rsidRDefault="00FD37E7" w:rsidP="00FD37E7">
            <w:pPr>
              <w:spacing w:line="312" w:lineRule="auto"/>
              <w:ind w:right="139"/>
              <w:rPr>
                <w:rFonts w:ascii="Arial" w:hAnsi="Arial" w:cs="Arial"/>
              </w:rPr>
            </w:pPr>
            <w:r w:rsidRPr="00901EDF">
              <w:rPr>
                <w:rFonts w:ascii="Arial" w:hAnsi="Arial" w:cs="Arial"/>
              </w:rPr>
              <w:t>Cuidado Farmacêutico</w:t>
            </w:r>
          </w:p>
        </w:tc>
      </w:tr>
      <w:tr w:rsidR="00FD37E7" w:rsidRPr="00901EDF" w14:paraId="14B3E404" w14:textId="77777777" w:rsidTr="008555BC">
        <w:tc>
          <w:tcPr>
            <w:tcW w:w="1022" w:type="dxa"/>
          </w:tcPr>
          <w:p w14:paraId="6A7F8321" w14:textId="77777777" w:rsidR="00FD37E7" w:rsidRPr="00681DE9" w:rsidRDefault="00FD37E7" w:rsidP="00FD37E7">
            <w:pPr>
              <w:spacing w:line="312" w:lineRule="auto"/>
              <w:ind w:right="139"/>
              <w:rPr>
                <w:rFonts w:ascii="Arial" w:hAnsi="Arial" w:cs="Arial"/>
                <w:b/>
                <w:bCs/>
              </w:rPr>
            </w:pPr>
            <w:r w:rsidRPr="00681DE9">
              <w:rPr>
                <w:rFonts w:ascii="Arial" w:hAnsi="Arial" w:cs="Arial"/>
                <w:b/>
                <w:bCs/>
              </w:rPr>
              <w:t>10.12</w:t>
            </w:r>
          </w:p>
        </w:tc>
        <w:tc>
          <w:tcPr>
            <w:tcW w:w="8187" w:type="dxa"/>
          </w:tcPr>
          <w:p w14:paraId="38D66A2C" w14:textId="453430BB" w:rsidR="00FD37E7" w:rsidRPr="00901EDF" w:rsidRDefault="00FD37E7" w:rsidP="00FD37E7">
            <w:pPr>
              <w:spacing w:line="312" w:lineRule="auto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</w:t>
            </w:r>
          </w:p>
        </w:tc>
      </w:tr>
      <w:bookmarkEnd w:id="0"/>
    </w:tbl>
    <w:p w14:paraId="308B083D" w14:textId="4090F668" w:rsidR="00FB4DF0" w:rsidRDefault="00FB4DF0" w:rsidP="00FB4DF0">
      <w:pPr>
        <w:spacing w:line="360" w:lineRule="auto"/>
      </w:pPr>
    </w:p>
    <w:p w14:paraId="6E53F0BE" w14:textId="77777777" w:rsidR="00FB4DF0" w:rsidRDefault="00FB4DF0"/>
    <w:p w14:paraId="26EB1454" w14:textId="77777777" w:rsidR="0073011A" w:rsidRDefault="0073011A"/>
    <w:sectPr w:rsidR="0073011A" w:rsidSect="004E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6"/>
    <w:rsid w:val="001A0147"/>
    <w:rsid w:val="001C6914"/>
    <w:rsid w:val="001F1213"/>
    <w:rsid w:val="003F7B3B"/>
    <w:rsid w:val="004E56BB"/>
    <w:rsid w:val="0073011A"/>
    <w:rsid w:val="00754808"/>
    <w:rsid w:val="00766BEF"/>
    <w:rsid w:val="008555BC"/>
    <w:rsid w:val="00900564"/>
    <w:rsid w:val="00B50DF6"/>
    <w:rsid w:val="00BA10F9"/>
    <w:rsid w:val="00C77EE9"/>
    <w:rsid w:val="00FB4DF0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2D1"/>
  <w15:chartTrackingRefBased/>
  <w15:docId w15:val="{65BA09D8-EB04-4AAC-93E4-FDD3991D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dos Santos</dc:creator>
  <cp:keywords/>
  <dc:description/>
  <cp:lastModifiedBy>Vania dos Santos</cp:lastModifiedBy>
  <cp:revision>1</cp:revision>
  <dcterms:created xsi:type="dcterms:W3CDTF">2021-10-17T15:22:00Z</dcterms:created>
  <dcterms:modified xsi:type="dcterms:W3CDTF">2021-10-17T15:55:00Z</dcterms:modified>
</cp:coreProperties>
</file>